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A8EAFE" w14:textId="0A64B291" w:rsidR="00FF4957" w:rsidRDefault="00DB48C8" w:rsidP="009D5DFF">
      <w:pPr>
        <w:pStyle w:val="Default"/>
        <w:rPr>
          <w:rFonts w:ascii="Times New Roman" w:hAnsi="Times New Roman"/>
          <w:sz w:val="96"/>
          <w:szCs w:val="96"/>
        </w:rPr>
      </w:pPr>
      <w:r w:rsidRPr="009D5DFF">
        <w:rPr>
          <w:rFonts w:ascii="Times New Roman" w:hAnsi="Times New Roman"/>
          <w:noProof/>
          <w:sz w:val="96"/>
          <w:szCs w:val="96"/>
        </w:rPr>
        <w:drawing>
          <wp:anchor distT="0" distB="0" distL="114300" distR="114300" simplePos="0" relativeHeight="251657728" behindDoc="0" locked="0" layoutInCell="1" allowOverlap="1" wp14:anchorId="3CCAE1B0" wp14:editId="1135BAE2">
            <wp:simplePos x="0" y="0"/>
            <wp:positionH relativeFrom="column">
              <wp:posOffset>3887923</wp:posOffset>
            </wp:positionH>
            <wp:positionV relativeFrom="paragraph">
              <wp:posOffset>-9477</wp:posOffset>
            </wp:positionV>
            <wp:extent cx="1585595" cy="701040"/>
            <wp:effectExtent l="0" t="0" r="0" b="3810"/>
            <wp:wrapNone/>
            <wp:docPr id="4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5595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CA8" w:rsidRPr="00E96CA8">
        <w:rPr>
          <w:rFonts w:ascii="Times New Roman" w:hAnsi="Times New Roman"/>
          <w:noProof/>
          <w:sz w:val="96"/>
          <w:szCs w:val="96"/>
        </w:rPr>
        <w:drawing>
          <wp:inline distT="0" distB="0" distL="0" distR="0" wp14:anchorId="46216E97" wp14:editId="4A57D17F">
            <wp:extent cx="1094632" cy="612397"/>
            <wp:effectExtent l="0" t="0" r="0" b="0"/>
            <wp:docPr id="2" name="Image 2" descr="D:\Tij Management\UEMF-organisation et gestion\Actes de gestion quotidienne\Communication\Logo\Logo_UEMF_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Tij Management\UEMF-organisation et gestion\Actes de gestion quotidienne\Communication\Logo\Logo_UEMF_2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873" cy="61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F3C2" w14:textId="088B2A6A" w:rsidR="00FF4957" w:rsidRDefault="00FF4957" w:rsidP="00FF4957">
      <w:pPr>
        <w:pStyle w:val="Default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5DE6E625" w14:textId="7E17F7C6" w:rsidR="00BD7FD8" w:rsidRDefault="00BD7FD8" w:rsidP="00FF4957">
      <w:pPr>
        <w:pStyle w:val="Default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78895B11" w14:textId="487789FF" w:rsidR="00BD7FD8" w:rsidRDefault="00BD7FD8" w:rsidP="00FF4957">
      <w:pPr>
        <w:pStyle w:val="Default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2CF5C7FD" w14:textId="6C061245" w:rsidR="00BD7FD8" w:rsidRDefault="00BD7FD8" w:rsidP="00FF4957">
      <w:pPr>
        <w:pStyle w:val="Default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3FF7C758" w14:textId="77777777" w:rsidR="00BD7FD8" w:rsidRDefault="00BD7FD8" w:rsidP="00FF4957">
      <w:pPr>
        <w:pStyle w:val="Default"/>
        <w:jc w:val="center"/>
        <w:rPr>
          <w:rFonts w:ascii="Times New Roman" w:hAnsi="Times New Roman"/>
          <w:b/>
          <w:bCs/>
          <w:sz w:val="44"/>
          <w:szCs w:val="44"/>
        </w:rPr>
      </w:pPr>
    </w:p>
    <w:p w14:paraId="141C990F" w14:textId="77608682" w:rsidR="00BD7FD8" w:rsidRPr="00BD7FD8" w:rsidRDefault="00BD7FD8" w:rsidP="00BD7FD8">
      <w:pPr>
        <w:pStyle w:val="Default"/>
        <w:jc w:val="center"/>
        <w:rPr>
          <w:rFonts w:ascii="Times New Roman" w:hAnsi="Times New Roman"/>
          <w:b/>
          <w:bCs/>
          <w:sz w:val="52"/>
          <w:szCs w:val="52"/>
        </w:rPr>
      </w:pPr>
      <w:r w:rsidRPr="00BD7FD8">
        <w:rPr>
          <w:rFonts w:ascii="Times New Roman" w:hAnsi="Times New Roman"/>
          <w:b/>
          <w:bCs/>
          <w:sz w:val="52"/>
          <w:szCs w:val="52"/>
        </w:rPr>
        <w:t xml:space="preserve">African Scientific, Research </w:t>
      </w:r>
    </w:p>
    <w:p w14:paraId="2B1513A2" w14:textId="2C31F2F1" w:rsidR="00BD7FD8" w:rsidRPr="00BD7FD8" w:rsidRDefault="00BD7FD8" w:rsidP="00FF4957">
      <w:pPr>
        <w:pStyle w:val="Default"/>
        <w:jc w:val="center"/>
        <w:rPr>
          <w:rFonts w:ascii="Times New Roman" w:hAnsi="Times New Roman"/>
          <w:b/>
          <w:bCs/>
          <w:sz w:val="52"/>
          <w:szCs w:val="52"/>
        </w:rPr>
      </w:pPr>
      <w:r w:rsidRPr="00BD7FD8">
        <w:rPr>
          <w:rFonts w:ascii="Times New Roman" w:hAnsi="Times New Roman"/>
          <w:b/>
          <w:bCs/>
          <w:sz w:val="52"/>
          <w:szCs w:val="52"/>
        </w:rPr>
        <w:t>and Innovation Council (</w:t>
      </w:r>
      <w:r w:rsidR="00FF4957" w:rsidRPr="00BD7FD8">
        <w:rPr>
          <w:rFonts w:ascii="Times New Roman" w:hAnsi="Times New Roman"/>
          <w:b/>
          <w:bCs/>
          <w:sz w:val="52"/>
          <w:szCs w:val="52"/>
        </w:rPr>
        <w:t>ASRIC</w:t>
      </w:r>
      <w:r w:rsidRPr="00BD7FD8">
        <w:rPr>
          <w:rFonts w:ascii="Times New Roman" w:hAnsi="Times New Roman"/>
          <w:b/>
          <w:bCs/>
          <w:sz w:val="52"/>
          <w:szCs w:val="52"/>
        </w:rPr>
        <w:t>)</w:t>
      </w:r>
    </w:p>
    <w:p w14:paraId="456E74D9" w14:textId="5E5CD99C" w:rsidR="00FF4957" w:rsidRPr="00BD7FD8" w:rsidRDefault="00FF4957" w:rsidP="00FF4957">
      <w:pPr>
        <w:pStyle w:val="Default"/>
        <w:jc w:val="center"/>
        <w:rPr>
          <w:rFonts w:ascii="Times New Roman" w:hAnsi="Times New Roman"/>
          <w:b/>
          <w:bCs/>
          <w:sz w:val="52"/>
          <w:szCs w:val="52"/>
        </w:rPr>
      </w:pPr>
      <w:r w:rsidRPr="00BD7FD8">
        <w:rPr>
          <w:rFonts w:ascii="Times New Roman" w:hAnsi="Times New Roman"/>
          <w:b/>
          <w:bCs/>
          <w:sz w:val="52"/>
          <w:szCs w:val="52"/>
        </w:rPr>
        <w:t xml:space="preserve"> Call for Scholarship Scheme </w:t>
      </w:r>
    </w:p>
    <w:p w14:paraId="537F804F" w14:textId="7AE3D0AC" w:rsidR="00FF4957" w:rsidRPr="00BD7FD8" w:rsidRDefault="00505E4F" w:rsidP="00FF4957">
      <w:pPr>
        <w:pStyle w:val="Default"/>
        <w:jc w:val="center"/>
        <w:rPr>
          <w:rFonts w:ascii="Times New Roman" w:hAnsi="Times New Roman"/>
          <w:b/>
          <w:bCs/>
          <w:color w:val="auto"/>
          <w:sz w:val="52"/>
          <w:szCs w:val="52"/>
        </w:rPr>
      </w:pPr>
      <w:r>
        <w:rPr>
          <w:rFonts w:ascii="Times New Roman" w:hAnsi="Times New Roman"/>
          <w:b/>
          <w:bCs/>
          <w:color w:val="auto"/>
          <w:sz w:val="52"/>
          <w:szCs w:val="52"/>
        </w:rPr>
        <w:t>2022</w:t>
      </w:r>
    </w:p>
    <w:p w14:paraId="5D6A36D5" w14:textId="77777777" w:rsidR="00665470" w:rsidRPr="00BD7FD8" w:rsidRDefault="00665470" w:rsidP="00FF4957">
      <w:pPr>
        <w:pStyle w:val="Default"/>
        <w:jc w:val="center"/>
        <w:rPr>
          <w:rFonts w:ascii="Times New Roman" w:hAnsi="Times New Roman"/>
          <w:color w:val="auto"/>
          <w:sz w:val="52"/>
          <w:szCs w:val="52"/>
        </w:rPr>
      </w:pPr>
    </w:p>
    <w:p w14:paraId="518927BD" w14:textId="77777777" w:rsidR="00BD7FD8" w:rsidRPr="00BD7FD8" w:rsidRDefault="00FF4957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  <w:r w:rsidRPr="00BD7FD8">
        <w:rPr>
          <w:rFonts w:ascii="Times New Roman" w:hAnsi="Times New Roman"/>
          <w:sz w:val="52"/>
          <w:szCs w:val="52"/>
        </w:rPr>
        <w:t xml:space="preserve">in Partnership </w:t>
      </w:r>
    </w:p>
    <w:p w14:paraId="73994C5F" w14:textId="1FA75290" w:rsidR="00BD7FD8" w:rsidRDefault="00FF4957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  <w:r w:rsidRPr="00BD7FD8">
        <w:rPr>
          <w:rFonts w:ascii="Times New Roman" w:hAnsi="Times New Roman"/>
          <w:sz w:val="52"/>
          <w:szCs w:val="52"/>
        </w:rPr>
        <w:t xml:space="preserve">with </w:t>
      </w:r>
    </w:p>
    <w:p w14:paraId="71171EC0" w14:textId="77777777" w:rsidR="00BD7FD8" w:rsidRPr="00BD7FD8" w:rsidRDefault="00BD7FD8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</w:p>
    <w:p w14:paraId="48C57C44" w14:textId="7173F725" w:rsidR="00FF4957" w:rsidRPr="00BD7FD8" w:rsidRDefault="00FF4957" w:rsidP="00FF4957">
      <w:pPr>
        <w:pStyle w:val="Default"/>
        <w:jc w:val="center"/>
        <w:rPr>
          <w:rFonts w:ascii="Times New Roman" w:hAnsi="Times New Roman"/>
          <w:b/>
          <w:bCs/>
          <w:sz w:val="52"/>
          <w:szCs w:val="52"/>
        </w:rPr>
      </w:pPr>
      <w:proofErr w:type="spellStart"/>
      <w:r w:rsidRPr="00BD7FD8">
        <w:rPr>
          <w:rFonts w:ascii="Times New Roman" w:hAnsi="Times New Roman"/>
          <w:b/>
          <w:bCs/>
          <w:sz w:val="52"/>
          <w:szCs w:val="52"/>
        </w:rPr>
        <w:t>Euromed</w:t>
      </w:r>
      <w:proofErr w:type="spellEnd"/>
      <w:r w:rsidRPr="00BD7FD8">
        <w:rPr>
          <w:rFonts w:ascii="Times New Roman" w:hAnsi="Times New Roman"/>
          <w:b/>
          <w:bCs/>
          <w:sz w:val="52"/>
          <w:szCs w:val="52"/>
        </w:rPr>
        <w:t xml:space="preserve"> University </w:t>
      </w:r>
      <w:r w:rsidR="0089156E" w:rsidRPr="0083225D">
        <w:rPr>
          <w:rFonts w:ascii="Times New Roman" w:hAnsi="Times New Roman"/>
          <w:b/>
          <w:bCs/>
          <w:color w:val="auto"/>
          <w:sz w:val="52"/>
          <w:szCs w:val="52"/>
        </w:rPr>
        <w:t xml:space="preserve">of </w:t>
      </w:r>
      <w:r w:rsidRPr="00BD7FD8">
        <w:rPr>
          <w:rFonts w:ascii="Times New Roman" w:hAnsi="Times New Roman"/>
          <w:b/>
          <w:bCs/>
          <w:sz w:val="52"/>
          <w:szCs w:val="52"/>
        </w:rPr>
        <w:t>Fes, Morocco</w:t>
      </w:r>
    </w:p>
    <w:p w14:paraId="5B3D223B" w14:textId="77777777" w:rsidR="00FF4957" w:rsidRPr="00BD7FD8" w:rsidRDefault="00FF4957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</w:p>
    <w:p w14:paraId="53570FFE" w14:textId="74F624B2" w:rsidR="00FF4957" w:rsidRPr="00BD7FD8" w:rsidRDefault="00505E4F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3</w:t>
      </w:r>
      <w:r w:rsidRPr="00505E4F">
        <w:rPr>
          <w:rFonts w:ascii="Times New Roman" w:hAnsi="Times New Roman"/>
          <w:sz w:val="52"/>
          <w:szCs w:val="52"/>
          <w:vertAlign w:val="superscript"/>
        </w:rPr>
        <w:t>rd</w:t>
      </w:r>
      <w:r>
        <w:rPr>
          <w:rFonts w:ascii="Times New Roman" w:hAnsi="Times New Roman"/>
          <w:sz w:val="52"/>
          <w:szCs w:val="52"/>
        </w:rPr>
        <w:t xml:space="preserve"> </w:t>
      </w:r>
      <w:r w:rsidR="00BD7FD8" w:rsidRPr="00DD6215">
        <w:rPr>
          <w:rFonts w:ascii="Times New Roman" w:hAnsi="Times New Roman"/>
          <w:sz w:val="52"/>
          <w:szCs w:val="52"/>
        </w:rPr>
        <w:t>Call</w:t>
      </w:r>
      <w:r w:rsidR="00BD7FD8">
        <w:rPr>
          <w:rFonts w:ascii="Times New Roman" w:hAnsi="Times New Roman"/>
          <w:sz w:val="52"/>
          <w:szCs w:val="52"/>
        </w:rPr>
        <w:t xml:space="preserve"> </w:t>
      </w:r>
    </w:p>
    <w:p w14:paraId="4E0D65F4" w14:textId="77777777" w:rsidR="00FF4957" w:rsidRPr="00BD7FD8" w:rsidRDefault="00FF4957" w:rsidP="00FF4957">
      <w:pPr>
        <w:pStyle w:val="Default"/>
        <w:jc w:val="center"/>
        <w:rPr>
          <w:rFonts w:ascii="Times New Roman" w:hAnsi="Times New Roman"/>
          <w:sz w:val="52"/>
          <w:szCs w:val="52"/>
        </w:rPr>
      </w:pPr>
    </w:p>
    <w:p w14:paraId="62004488" w14:textId="58862326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CFF47E4" w14:textId="5875BC8F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CFA5C6" w14:textId="34175F04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D3F5F45" w14:textId="77777777" w:rsidR="0083225D" w:rsidRDefault="0083225D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3368C32" w14:textId="77777777" w:rsidR="0083225D" w:rsidRDefault="0083225D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FA4FE3B" w14:textId="77BA1F35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A4C252C" w14:textId="163AD8A3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A959BE9" w14:textId="77777777" w:rsidR="00BD7FD8" w:rsidRDefault="00BD7FD8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30D23F2" w14:textId="43020B29" w:rsidR="00A62912" w:rsidRPr="00C1635F" w:rsidRDefault="00A62912" w:rsidP="005A6C2F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C1635F">
        <w:rPr>
          <w:rFonts w:ascii="Times New Roman" w:hAnsi="Times New Roman"/>
          <w:b/>
          <w:sz w:val="28"/>
          <w:szCs w:val="28"/>
        </w:rPr>
        <w:lastRenderedPageBreak/>
        <w:t>Introduction</w:t>
      </w:r>
    </w:p>
    <w:p w14:paraId="5A28E0BE" w14:textId="77777777" w:rsidR="00A62912" w:rsidRPr="00C1635F" w:rsidRDefault="00A62912" w:rsidP="005A6C2F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0110DA6" w14:textId="77777777" w:rsidR="00100109" w:rsidRDefault="00100109" w:rsidP="0047359D">
      <w:pPr>
        <w:pStyle w:val="NoSpacing"/>
        <w:spacing w:after="120"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</w:rPr>
        <w:t xml:space="preserve">The role of </w:t>
      </w:r>
      <w:r w:rsidRPr="00C1635F">
        <w:rPr>
          <w:rFonts w:ascii="Times New Roman" w:hAnsi="Times New Roman"/>
          <w:sz w:val="28"/>
          <w:szCs w:val="28"/>
        </w:rPr>
        <w:t xml:space="preserve">science, technology and innovation, as essential tools </w:t>
      </w:r>
      <w:r w:rsidRPr="00C1635F">
        <w:rPr>
          <w:rFonts w:ascii="Times New Roman" w:hAnsi="Times New Roman"/>
          <w:sz w:val="28"/>
          <w:szCs w:val="28"/>
          <w:lang w:val="en-GB"/>
        </w:rPr>
        <w:t>for Africa’s socio-economic transformation</w:t>
      </w:r>
      <w:r>
        <w:rPr>
          <w:rFonts w:ascii="Times New Roman" w:hAnsi="Times New Roman"/>
          <w:sz w:val="28"/>
          <w:szCs w:val="28"/>
          <w:lang w:val="en-GB"/>
        </w:rPr>
        <w:t xml:space="preserve"> cannot been overemphasized, and this is the bedrock of the ASRIC-UEMF partnership which birthed the ASRIC-UEMF PhD scholarship scheme.</w:t>
      </w:r>
    </w:p>
    <w:p w14:paraId="796ECE9C" w14:textId="57F2AF64" w:rsidR="00100109" w:rsidRDefault="00100109" w:rsidP="00FA057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The </w:t>
      </w:r>
      <w:r w:rsidRPr="0004301E">
        <w:rPr>
          <w:rFonts w:ascii="Times New Roman" w:hAnsi="Times New Roman"/>
          <w:b/>
          <w:bCs/>
          <w:sz w:val="28"/>
          <w:szCs w:val="28"/>
        </w:rPr>
        <w:t>African Scientific, Research and Innovation Council (ASRIC)</w:t>
      </w:r>
      <w:r>
        <w:rPr>
          <w:rFonts w:ascii="Times New Roman" w:hAnsi="Times New Roman"/>
          <w:bCs/>
          <w:sz w:val="28"/>
          <w:szCs w:val="28"/>
        </w:rPr>
        <w:t xml:space="preserve"> is a special advisory body to the African Union </w:t>
      </w:r>
      <w:r w:rsidR="00FA057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mandated to implement the </w:t>
      </w:r>
      <w:r w:rsidR="00FA057E" w:rsidRPr="00C1635F">
        <w:rPr>
          <w:rFonts w:ascii="Times New Roman" w:hAnsi="Times New Roman" w:cs="Times New Roman"/>
          <w:bCs/>
          <w:sz w:val="28"/>
          <w:szCs w:val="28"/>
        </w:rPr>
        <w:t>Science, Technology and Innovation Strategy for Africa (STISA</w:t>
      </w:r>
      <w:r w:rsidR="00FA057E">
        <w:rPr>
          <w:rFonts w:ascii="Times New Roman" w:hAnsi="Times New Roman" w:cs="Times New Roman"/>
          <w:bCs/>
          <w:sz w:val="28"/>
          <w:szCs w:val="28"/>
        </w:rPr>
        <w:t>-</w:t>
      </w:r>
      <w:r w:rsidR="00FA057E" w:rsidRPr="00C1635F">
        <w:rPr>
          <w:rFonts w:ascii="Times New Roman" w:hAnsi="Times New Roman" w:cs="Times New Roman"/>
          <w:bCs/>
          <w:sz w:val="28"/>
          <w:szCs w:val="28"/>
        </w:rPr>
        <w:t>2024)</w:t>
      </w:r>
      <w:r w:rsidR="00FA057E">
        <w:rPr>
          <w:rFonts w:ascii="Times New Roman" w:hAnsi="Times New Roman" w:cs="Times New Roman"/>
          <w:bCs/>
          <w:sz w:val="28"/>
          <w:szCs w:val="28"/>
        </w:rPr>
        <w:t xml:space="preserve"> and to </w:t>
      </w:r>
      <w:r w:rsidR="00FA057E"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promot</w:t>
      </w:r>
      <w:r w:rsidR="00FA057E" w:rsidRPr="00100109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e</w:t>
      </w:r>
      <w:r w:rsidR="00FA057E"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scientific research and innovation in order to address the challenges of Africa’s socio-economic development. It also mobilizes African research excellence and provides a platform for dialogue among African scientists and serves as a voice of the scientific community in building and sustaining continental research and innovation nexus</w:t>
      </w:r>
      <w:r w:rsidR="00FA057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, that including the </w:t>
      </w:r>
      <w:r w:rsidR="00FA057E" w:rsidRPr="00C1635F">
        <w:rPr>
          <w:rFonts w:ascii="Times New Roman" w:hAnsi="Times New Roman" w:cs="Times New Roman"/>
          <w:bCs/>
          <w:sz w:val="28"/>
          <w:szCs w:val="28"/>
        </w:rPr>
        <w:t>building requisite technical capabilities</w:t>
      </w:r>
      <w:r w:rsidR="00FA057E">
        <w:rPr>
          <w:rFonts w:ascii="Times New Roman" w:hAnsi="Times New Roman" w:cs="Times New Roman"/>
          <w:bCs/>
          <w:sz w:val="28"/>
          <w:szCs w:val="28"/>
        </w:rPr>
        <w:t xml:space="preserve">. ASRIC </w:t>
      </w:r>
      <w:r>
        <w:rPr>
          <w:rFonts w:ascii="Times New Roman" w:hAnsi="Times New Roman"/>
          <w:bCs/>
          <w:sz w:val="28"/>
          <w:szCs w:val="28"/>
        </w:rPr>
        <w:t>was launched in 2018 and the</w:t>
      </w:r>
      <w:r w:rsidRPr="00100109">
        <w:rPr>
          <w:rFonts w:ascii="Times New Roman" w:hAnsi="Times New Roman"/>
          <w:sz w:val="28"/>
          <w:szCs w:val="28"/>
        </w:rPr>
        <w:t xml:space="preserve"> </w:t>
      </w:r>
      <w:r w:rsidRPr="00C1635F">
        <w:rPr>
          <w:rFonts w:ascii="Times New Roman" w:hAnsi="Times New Roman"/>
          <w:sz w:val="28"/>
          <w:szCs w:val="28"/>
        </w:rPr>
        <w:t xml:space="preserve">African Union Scientific, Technical and Research Commission (AU-STRC) </w:t>
      </w:r>
      <w:r>
        <w:rPr>
          <w:rFonts w:ascii="Times New Roman" w:hAnsi="Times New Roman"/>
          <w:sz w:val="28"/>
          <w:szCs w:val="28"/>
        </w:rPr>
        <w:t xml:space="preserve">is the </w:t>
      </w:r>
      <w:r w:rsidRPr="00C1635F">
        <w:rPr>
          <w:rFonts w:ascii="Times New Roman" w:hAnsi="Times New Roman"/>
          <w:sz w:val="28"/>
          <w:szCs w:val="28"/>
        </w:rPr>
        <w:t>Secretariat of the ASRIC.</w:t>
      </w:r>
    </w:p>
    <w:p w14:paraId="43A5E074" w14:textId="574E8589" w:rsidR="002D5EC9" w:rsidRPr="0004301E" w:rsidRDefault="002D5EC9" w:rsidP="002D5EC9">
      <w:pPr>
        <w:jc w:val="both"/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</w:pPr>
      <w:r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On the other hand, the </w:t>
      </w:r>
      <w:r w:rsidRPr="002D5EC9">
        <w:rPr>
          <w:rFonts w:ascii="Times New Roman" w:eastAsia="Times New Roman" w:hAnsi="Times New Roman" w:cs="Times New Roman"/>
          <w:b/>
          <w:sz w:val="28"/>
          <w:szCs w:val="28"/>
          <w:lang w:val="en-GB" w:eastAsia="en-ZW"/>
        </w:rPr>
        <w:t>Euro-Mediterranean University of Fes (UEMF)</w:t>
      </w:r>
      <w:r w:rsidR="001D02F5">
        <w:rPr>
          <w:rFonts w:ascii="Times New Roman" w:eastAsia="Times New Roman" w:hAnsi="Times New Roman" w:cs="Times New Roman"/>
          <w:b/>
          <w:sz w:val="28"/>
          <w:szCs w:val="28"/>
          <w:lang w:val="en-GB" w:eastAsia="en-ZW"/>
        </w:rPr>
        <w:t>, Morocco</w:t>
      </w:r>
      <w:r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, was created in November 2012 and labelled by the Union for the Mediterranean (a union of 43 country members). UEMF is a University of a regional character and is located in the iconic city of Fes, which houses one of the oldest still-functioning universities in the world, “Al Karaouiyine”. The University was created with aim to promote the values of leadership, entrepreneurship, innovation and solidarity, 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in </w:t>
      </w:r>
      <w:r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furtherance</w:t>
      </w:r>
      <w:r w:rsidR="00D7129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,</w:t>
      </w:r>
      <w:r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UEMF is a growing centre of excellence in higher education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and </w:t>
      </w:r>
      <w:r w:rsidRPr="00D93262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research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with more than </w:t>
      </w:r>
      <w:r w:rsidRPr="00100109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one and half 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thousand </w:t>
      </w:r>
      <w:r w:rsidRPr="00A63FE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students,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</w:t>
      </w:r>
      <w:r w:rsidRPr="0004301E"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>24% of which are scholarship recipients.</w:t>
      </w:r>
      <w:r>
        <w:rPr>
          <w:rFonts w:ascii="Times New Roman" w:eastAsia="Times New Roman" w:hAnsi="Times New Roman" w:cs="Times New Roman"/>
          <w:sz w:val="28"/>
          <w:szCs w:val="28"/>
          <w:lang w:val="en-GB" w:eastAsia="en-ZW"/>
        </w:rPr>
        <w:t xml:space="preserve"> </w:t>
      </w:r>
    </w:p>
    <w:p w14:paraId="5D343C6C" w14:textId="587F1573" w:rsidR="00B72C11" w:rsidRDefault="005A6C2F" w:rsidP="003F5EEE">
      <w:pPr>
        <w:pStyle w:val="NoSpacing"/>
        <w:spacing w:after="120"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C1635F">
        <w:rPr>
          <w:rFonts w:ascii="Times New Roman" w:hAnsi="Times New Roman"/>
          <w:sz w:val="28"/>
          <w:szCs w:val="28"/>
        </w:rPr>
        <w:t xml:space="preserve">In </w:t>
      </w:r>
      <w:r w:rsidR="00100109">
        <w:rPr>
          <w:rFonts w:ascii="Times New Roman" w:hAnsi="Times New Roman"/>
          <w:sz w:val="28"/>
          <w:szCs w:val="28"/>
        </w:rPr>
        <w:t xml:space="preserve">2019, </w:t>
      </w:r>
      <w:r w:rsidR="00364A1D">
        <w:rPr>
          <w:rFonts w:ascii="Times New Roman" w:hAnsi="Times New Roman"/>
          <w:sz w:val="28"/>
          <w:szCs w:val="28"/>
        </w:rPr>
        <w:t xml:space="preserve">these </w:t>
      </w:r>
      <w:r w:rsidR="00100109">
        <w:rPr>
          <w:rFonts w:ascii="Times New Roman" w:hAnsi="Times New Roman"/>
          <w:sz w:val="28"/>
          <w:szCs w:val="28"/>
        </w:rPr>
        <w:t>two prestigious institutions entered into a strategic partnership for Capacity Building for Africa’s youths and to enhance research and innovation for Africa’s development.</w:t>
      </w:r>
      <w:r w:rsidR="003F5EEE">
        <w:rPr>
          <w:rFonts w:ascii="Times New Roman" w:hAnsi="Times New Roman"/>
          <w:sz w:val="28"/>
          <w:szCs w:val="28"/>
        </w:rPr>
        <w:t xml:space="preserve"> </w:t>
      </w:r>
      <w:r w:rsidR="0003650C">
        <w:rPr>
          <w:rFonts w:ascii="Times New Roman" w:hAnsi="Times New Roman"/>
          <w:sz w:val="28"/>
          <w:szCs w:val="28"/>
          <w:lang w:val="en-GB"/>
        </w:rPr>
        <w:t xml:space="preserve">Considering the </w:t>
      </w:r>
      <w:r w:rsidR="00C12540">
        <w:rPr>
          <w:rFonts w:ascii="Times New Roman" w:hAnsi="Times New Roman"/>
          <w:sz w:val="28"/>
          <w:szCs w:val="28"/>
          <w:lang w:val="en-GB"/>
        </w:rPr>
        <w:t>comparative advantage and the</w:t>
      </w:r>
      <w:r w:rsidR="0003650C">
        <w:rPr>
          <w:rFonts w:ascii="Times New Roman" w:hAnsi="Times New Roman"/>
          <w:sz w:val="28"/>
          <w:szCs w:val="28"/>
          <w:lang w:val="en-GB"/>
        </w:rPr>
        <w:t xml:space="preserve"> common</w:t>
      </w:r>
      <w:r w:rsidR="00C12540">
        <w:rPr>
          <w:rFonts w:ascii="Times New Roman" w:hAnsi="Times New Roman"/>
          <w:sz w:val="28"/>
          <w:szCs w:val="28"/>
          <w:lang w:val="en-GB"/>
        </w:rPr>
        <w:t xml:space="preserve"> mandate </w:t>
      </w:r>
      <w:r w:rsidR="0003650C">
        <w:rPr>
          <w:rFonts w:ascii="Times New Roman" w:hAnsi="Times New Roman"/>
          <w:sz w:val="28"/>
          <w:szCs w:val="28"/>
          <w:lang w:val="en-GB"/>
        </w:rPr>
        <w:t>of ASRIC and UEMF “</w:t>
      </w:r>
      <w:r w:rsidR="00C12540">
        <w:rPr>
          <w:rFonts w:ascii="Times New Roman" w:hAnsi="Times New Roman"/>
          <w:sz w:val="28"/>
          <w:szCs w:val="28"/>
          <w:lang w:val="en-GB"/>
        </w:rPr>
        <w:t xml:space="preserve">building Africa’s </w:t>
      </w:r>
      <w:r w:rsidR="0003650C">
        <w:rPr>
          <w:rFonts w:ascii="Times New Roman" w:hAnsi="Times New Roman"/>
          <w:sz w:val="28"/>
          <w:szCs w:val="28"/>
          <w:lang w:val="en-GB"/>
        </w:rPr>
        <w:t xml:space="preserve">technical competences” the two institutions decided to engage on a long-term scientific collaboration and as of that the UEMF offered Scholarship for African </w:t>
      </w:r>
      <w:r w:rsidR="00787F0F">
        <w:rPr>
          <w:rFonts w:ascii="Times New Roman" w:hAnsi="Times New Roman"/>
          <w:sz w:val="28"/>
          <w:szCs w:val="28"/>
          <w:lang w:val="en-GB"/>
        </w:rPr>
        <w:t>Ph.D.</w:t>
      </w:r>
      <w:r w:rsidR="0003650C">
        <w:rPr>
          <w:rFonts w:ascii="Times New Roman" w:hAnsi="Times New Roman"/>
          <w:sz w:val="28"/>
          <w:szCs w:val="28"/>
          <w:lang w:val="en-GB"/>
        </w:rPr>
        <w:t xml:space="preserve"> students to </w:t>
      </w:r>
      <w:r w:rsidR="0047359D">
        <w:rPr>
          <w:rFonts w:ascii="Times New Roman" w:hAnsi="Times New Roman"/>
          <w:sz w:val="28"/>
          <w:szCs w:val="28"/>
          <w:lang w:val="en-GB"/>
        </w:rPr>
        <w:t>undertake</w:t>
      </w:r>
      <w:r w:rsidR="0003650C">
        <w:rPr>
          <w:rFonts w:ascii="Times New Roman" w:hAnsi="Times New Roman"/>
          <w:sz w:val="28"/>
          <w:szCs w:val="28"/>
          <w:lang w:val="en-GB"/>
        </w:rPr>
        <w:t xml:space="preserve"> stu</w:t>
      </w:r>
      <w:r w:rsidR="005549A3">
        <w:rPr>
          <w:rFonts w:ascii="Times New Roman" w:hAnsi="Times New Roman"/>
          <w:sz w:val="28"/>
          <w:szCs w:val="28"/>
          <w:lang w:val="en-GB"/>
        </w:rPr>
        <w:t>dies and research work at UEMF.</w:t>
      </w:r>
      <w:r w:rsidR="009A25E1">
        <w:rPr>
          <w:rFonts w:ascii="Times New Roman" w:hAnsi="Times New Roman"/>
          <w:sz w:val="28"/>
          <w:szCs w:val="28"/>
          <w:lang w:val="en-GB"/>
        </w:rPr>
        <w:t xml:space="preserve"> </w:t>
      </w:r>
    </w:p>
    <w:p w14:paraId="6B8AB678" w14:textId="7157EF5E" w:rsidR="005549A3" w:rsidRDefault="005549A3" w:rsidP="003F5EEE">
      <w:pPr>
        <w:pStyle w:val="NoSpacing"/>
        <w:spacing w:after="120" w:line="276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947646">
        <w:rPr>
          <w:rFonts w:ascii="Times New Roman" w:hAnsi="Times New Roman"/>
          <w:sz w:val="28"/>
          <w:szCs w:val="28"/>
          <w:lang w:val="en-GB"/>
        </w:rPr>
        <w:t>The 1</w:t>
      </w:r>
      <w:r w:rsidRPr="00947646">
        <w:rPr>
          <w:rFonts w:ascii="Times New Roman" w:hAnsi="Times New Roman"/>
          <w:sz w:val="28"/>
          <w:szCs w:val="28"/>
          <w:vertAlign w:val="superscript"/>
          <w:lang w:val="en-GB"/>
        </w:rPr>
        <w:t>st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>and 2</w:t>
      </w:r>
      <w:r w:rsidR="00505E4F" w:rsidRPr="00947646">
        <w:rPr>
          <w:rFonts w:ascii="Times New Roman" w:hAnsi="Times New Roman"/>
          <w:sz w:val="28"/>
          <w:szCs w:val="28"/>
          <w:vertAlign w:val="superscript"/>
          <w:lang w:val="en-GB"/>
        </w:rPr>
        <w:t>nd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 xml:space="preserve"> Call </w:t>
      </w:r>
      <w:r w:rsidRPr="00947646">
        <w:rPr>
          <w:rFonts w:ascii="Times New Roman" w:hAnsi="Times New Roman"/>
          <w:sz w:val="28"/>
          <w:szCs w:val="28"/>
          <w:lang w:val="en-GB"/>
        </w:rPr>
        <w:t>for PhD scholarships for African students was successfully held for the academic year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>s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 2019-2020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 xml:space="preserve"> and 2020-2021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, where eligible candidates passed through a rigorous screening and were awarded the scholarship. </w:t>
      </w:r>
      <w:r w:rsidR="0092272F" w:rsidRPr="00947646">
        <w:rPr>
          <w:rFonts w:ascii="Times New Roman" w:hAnsi="Times New Roman"/>
          <w:sz w:val="28"/>
          <w:szCs w:val="28"/>
          <w:lang w:val="en-GB"/>
        </w:rPr>
        <w:t>In furtherance to the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 success of the 1</w:t>
      </w:r>
      <w:r w:rsidRPr="00947646">
        <w:rPr>
          <w:rFonts w:ascii="Times New Roman" w:hAnsi="Times New Roman"/>
          <w:sz w:val="28"/>
          <w:szCs w:val="28"/>
          <w:vertAlign w:val="superscript"/>
          <w:lang w:val="en-GB"/>
        </w:rPr>
        <w:t>st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>and 2</w:t>
      </w:r>
      <w:r w:rsidR="00505E4F" w:rsidRPr="00947646">
        <w:rPr>
          <w:rFonts w:ascii="Times New Roman" w:hAnsi="Times New Roman"/>
          <w:sz w:val="28"/>
          <w:szCs w:val="28"/>
          <w:vertAlign w:val="superscript"/>
          <w:lang w:val="en-GB"/>
        </w:rPr>
        <w:t>nd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947646">
        <w:rPr>
          <w:rFonts w:ascii="Times New Roman" w:hAnsi="Times New Roman"/>
          <w:sz w:val="28"/>
          <w:szCs w:val="28"/>
          <w:lang w:val="en-GB"/>
        </w:rPr>
        <w:t xml:space="preserve">Call, the ASRIC and UEMF are hereby launching the 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>3</w:t>
      </w:r>
      <w:r w:rsidR="00505E4F" w:rsidRPr="00947646">
        <w:rPr>
          <w:rFonts w:ascii="Times New Roman" w:hAnsi="Times New Roman"/>
          <w:sz w:val="28"/>
          <w:szCs w:val="28"/>
          <w:vertAlign w:val="superscript"/>
          <w:lang w:val="en-GB"/>
        </w:rPr>
        <w:t>rd</w:t>
      </w:r>
      <w:r w:rsidR="00505E4F" w:rsidRPr="00947646">
        <w:rPr>
          <w:rFonts w:ascii="Times New Roman" w:hAnsi="Times New Roman"/>
          <w:sz w:val="28"/>
          <w:szCs w:val="28"/>
          <w:lang w:val="en-GB"/>
        </w:rPr>
        <w:t xml:space="preserve"> Call for the year 2022</w:t>
      </w:r>
      <w:r w:rsidRPr="00947646">
        <w:rPr>
          <w:rFonts w:ascii="Times New Roman" w:hAnsi="Times New Roman"/>
          <w:sz w:val="28"/>
          <w:szCs w:val="28"/>
          <w:lang w:val="en-GB"/>
        </w:rPr>
        <w:t>.</w:t>
      </w:r>
    </w:p>
    <w:p w14:paraId="5DA0E2B8" w14:textId="38DA136D" w:rsidR="001E2E68" w:rsidRPr="00D93262" w:rsidRDefault="00AB16A2" w:rsidP="005174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301E">
        <w:rPr>
          <w:rFonts w:ascii="Times New Roman" w:hAnsi="Times New Roman" w:cs="Times New Roman"/>
          <w:b/>
          <w:bCs/>
          <w:sz w:val="28"/>
          <w:szCs w:val="28"/>
        </w:rPr>
        <w:lastRenderedPageBreak/>
        <w:t>T</w:t>
      </w:r>
      <w:r w:rsidR="00D93B70" w:rsidRPr="00D93262">
        <w:rPr>
          <w:rFonts w:ascii="Times New Roman" w:hAnsi="Times New Roman" w:cs="Times New Roman"/>
          <w:b/>
          <w:bCs/>
          <w:sz w:val="28"/>
          <w:szCs w:val="28"/>
        </w:rPr>
        <w:t xml:space="preserve">he </w:t>
      </w:r>
      <w:r w:rsidR="007D1C4D" w:rsidRPr="00D93262">
        <w:rPr>
          <w:rFonts w:ascii="Times New Roman" w:hAnsi="Times New Roman" w:cs="Times New Roman"/>
          <w:b/>
          <w:bCs/>
          <w:sz w:val="28"/>
          <w:szCs w:val="28"/>
        </w:rPr>
        <w:t>Call</w:t>
      </w:r>
    </w:p>
    <w:p w14:paraId="00268291" w14:textId="77777777" w:rsidR="007D1C4D" w:rsidRPr="00C1635F" w:rsidRDefault="007D1C4D" w:rsidP="0051740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8F5846" w14:textId="12FF56E8" w:rsidR="000F69FA" w:rsidRDefault="007D1C4D" w:rsidP="0047359D">
      <w:pPr>
        <w:pStyle w:val="Default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The ASRIC and </w:t>
      </w:r>
      <w:r w:rsidRPr="00C1635F">
        <w:rPr>
          <w:rFonts w:ascii="Times New Roman" w:hAnsi="Times New Roman"/>
          <w:sz w:val="28"/>
          <w:szCs w:val="28"/>
        </w:rPr>
        <w:t xml:space="preserve">UEMF </w:t>
      </w:r>
      <w:r w:rsidR="001E2E68" w:rsidRPr="00C1635F">
        <w:rPr>
          <w:rFonts w:ascii="Times New Roman" w:hAnsi="Times New Roman"/>
          <w:color w:val="auto"/>
          <w:sz w:val="28"/>
          <w:szCs w:val="28"/>
        </w:rPr>
        <w:t>offer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B71">
        <w:rPr>
          <w:rFonts w:ascii="Times New Roman" w:hAnsi="Times New Roman"/>
          <w:color w:val="auto"/>
          <w:sz w:val="28"/>
          <w:szCs w:val="28"/>
        </w:rPr>
        <w:t>1</w:t>
      </w:r>
      <w:r w:rsidRPr="00C1635F">
        <w:rPr>
          <w:rFonts w:ascii="Times New Roman" w:hAnsi="Times New Roman"/>
          <w:color w:val="auto"/>
          <w:sz w:val="28"/>
          <w:szCs w:val="28"/>
        </w:rPr>
        <w:t>0 scholarship slots</w:t>
      </w:r>
      <w:r w:rsidR="00AB16A2">
        <w:rPr>
          <w:rFonts w:ascii="Times New Roman" w:hAnsi="Times New Roman"/>
          <w:color w:val="auto"/>
          <w:sz w:val="28"/>
          <w:szCs w:val="28"/>
        </w:rPr>
        <w:t xml:space="preserve"> for the academic year 202</w:t>
      </w:r>
      <w:r w:rsidR="00505E4F">
        <w:rPr>
          <w:rFonts w:ascii="Times New Roman" w:hAnsi="Times New Roman"/>
          <w:color w:val="auto"/>
          <w:sz w:val="28"/>
          <w:szCs w:val="28"/>
        </w:rPr>
        <w:t>2</w:t>
      </w:r>
      <w:r w:rsidR="00AB16A2">
        <w:rPr>
          <w:rFonts w:ascii="Times New Roman" w:hAnsi="Times New Roman"/>
          <w:color w:val="auto"/>
          <w:sz w:val="28"/>
          <w:szCs w:val="28"/>
        </w:rPr>
        <w:t>-202</w:t>
      </w:r>
      <w:r w:rsidR="00505E4F">
        <w:rPr>
          <w:rFonts w:ascii="Times New Roman" w:hAnsi="Times New Roman"/>
          <w:color w:val="auto"/>
          <w:sz w:val="28"/>
          <w:szCs w:val="28"/>
        </w:rPr>
        <w:t>3</w:t>
      </w:r>
      <w:r w:rsidR="001E2E68" w:rsidRPr="00C1635F">
        <w:rPr>
          <w:rFonts w:ascii="Times New Roman" w:hAnsi="Times New Roman"/>
          <w:color w:val="auto"/>
          <w:sz w:val="28"/>
          <w:szCs w:val="28"/>
        </w:rPr>
        <w:t xml:space="preserve"> for African PhD students to carry out their doctoral research work at the </w:t>
      </w:r>
      <w:r w:rsidR="00AB16A2" w:rsidRPr="000C775B">
        <w:rPr>
          <w:rFonts w:ascii="Times New Roman" w:hAnsi="Times New Roman"/>
          <w:color w:val="auto"/>
          <w:sz w:val="28"/>
          <w:szCs w:val="28"/>
          <w:lang w:val="en-GB" w:eastAsia="en-ZW"/>
        </w:rPr>
        <w:t>Euro-Mediterranean University of Fes (UEMF)</w:t>
      </w:r>
      <w:r w:rsidR="001E2E68" w:rsidRPr="00C1635F">
        <w:rPr>
          <w:rFonts w:ascii="Times New Roman" w:hAnsi="Times New Roman"/>
          <w:color w:val="auto"/>
          <w:sz w:val="28"/>
          <w:szCs w:val="28"/>
        </w:rPr>
        <w:t>,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 Morocco. </w:t>
      </w:r>
      <w:r w:rsidR="00D93B70" w:rsidRPr="00C1635F">
        <w:rPr>
          <w:rFonts w:ascii="Times New Roman" w:hAnsi="Times New Roman"/>
          <w:color w:val="auto"/>
          <w:sz w:val="28"/>
          <w:szCs w:val="28"/>
        </w:rPr>
        <w:t xml:space="preserve">The duration of the study and that of the scholarship is </w:t>
      </w:r>
      <w:r w:rsidR="00D93B70" w:rsidRPr="0004301E">
        <w:rPr>
          <w:rFonts w:ascii="Times New Roman" w:hAnsi="Times New Roman"/>
          <w:b/>
          <w:bCs/>
          <w:color w:val="auto"/>
          <w:sz w:val="28"/>
          <w:szCs w:val="28"/>
        </w:rPr>
        <w:t>three years</w:t>
      </w:r>
      <w:r w:rsidR="00D93B70" w:rsidRPr="00C1635F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6292A0A7" w14:textId="77777777" w:rsidR="000F69FA" w:rsidRDefault="000F69FA" w:rsidP="00AB16A2">
      <w:pPr>
        <w:pStyle w:val="Default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606BA05B" w14:textId="2DCC313E" w:rsidR="004B111A" w:rsidRPr="0004301E" w:rsidRDefault="007D1C4D" w:rsidP="0004301E">
      <w:pPr>
        <w:pStyle w:val="Default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04301E">
        <w:rPr>
          <w:rFonts w:ascii="Times New Roman" w:hAnsi="Times New Roman"/>
          <w:b/>
          <w:bCs/>
          <w:color w:val="auto"/>
          <w:sz w:val="28"/>
          <w:szCs w:val="28"/>
        </w:rPr>
        <w:t>The scholarship includes;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t</w:t>
      </w:r>
      <w:r w:rsidRPr="0004301E">
        <w:rPr>
          <w:rFonts w:ascii="Times New Roman" w:hAnsi="Times New Roman"/>
          <w:b/>
          <w:bCs/>
          <w:color w:val="auto"/>
          <w:sz w:val="28"/>
          <w:szCs w:val="28"/>
        </w:rPr>
        <w:t>uition fee</w:t>
      </w:r>
      <w:r w:rsidR="000F69FA" w:rsidRPr="0004301E">
        <w:rPr>
          <w:rFonts w:ascii="Times New Roman" w:hAnsi="Times New Roman"/>
          <w:b/>
          <w:bCs/>
          <w:color w:val="auto"/>
          <w:sz w:val="28"/>
          <w:szCs w:val="28"/>
        </w:rPr>
        <w:t>s</w:t>
      </w:r>
      <w:r w:rsidR="000F69FA">
        <w:rPr>
          <w:rFonts w:ascii="Times New Roman" w:hAnsi="Times New Roman"/>
          <w:b/>
          <w:bCs/>
          <w:color w:val="auto"/>
          <w:sz w:val="28"/>
          <w:szCs w:val="28"/>
        </w:rPr>
        <w:t xml:space="preserve"> of about $9,000</w:t>
      </w:r>
      <w:r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, </w:t>
      </w:r>
      <w:r w:rsidR="007B7477" w:rsidRPr="0004301E">
        <w:rPr>
          <w:rFonts w:ascii="Times New Roman" w:hAnsi="Times New Roman"/>
          <w:b/>
          <w:bCs/>
          <w:color w:val="auto"/>
          <w:sz w:val="28"/>
          <w:szCs w:val="28"/>
        </w:rPr>
        <w:t>and annually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one return ticket from your home</w:t>
      </w:r>
      <w:r w:rsidR="00AB16A2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country</w:t>
      </w:r>
      <w:r w:rsidR="000F69FA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with a maximum contribution of $1,000 during summer</w:t>
      </w:r>
      <w:r w:rsidR="000F69FA">
        <w:rPr>
          <w:rFonts w:ascii="Times New Roman" w:hAnsi="Times New Roman"/>
          <w:b/>
          <w:bCs/>
          <w:color w:val="auto"/>
          <w:sz w:val="28"/>
          <w:szCs w:val="28"/>
        </w:rPr>
        <w:t xml:space="preserve"> vacation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, and stipend </w:t>
      </w:r>
      <w:r w:rsidR="00AB16A2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allowance 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>of $</w:t>
      </w:r>
      <w:r w:rsidR="00AB16A2" w:rsidRPr="0004301E">
        <w:rPr>
          <w:rFonts w:ascii="Times New Roman" w:hAnsi="Times New Roman"/>
          <w:b/>
          <w:bCs/>
          <w:color w:val="auto"/>
          <w:sz w:val="28"/>
          <w:szCs w:val="28"/>
        </w:rPr>
        <w:t>1,0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>00 monthly</w:t>
      </w:r>
      <w:r w:rsidR="00AB16A2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for 11 month</w:t>
      </w:r>
      <w:r w:rsidR="007B7477">
        <w:rPr>
          <w:rFonts w:ascii="Times New Roman" w:hAnsi="Times New Roman"/>
          <w:b/>
          <w:bCs/>
          <w:color w:val="auto"/>
          <w:sz w:val="28"/>
          <w:szCs w:val="28"/>
        </w:rPr>
        <w:t>s</w:t>
      </w:r>
      <w:r w:rsidR="00AB16A2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every year</w:t>
      </w:r>
      <w:r w:rsidR="00640DC9" w:rsidRPr="0004301E">
        <w:rPr>
          <w:rFonts w:ascii="Times New Roman" w:hAnsi="Times New Roman"/>
          <w:b/>
          <w:bCs/>
          <w:color w:val="auto"/>
          <w:sz w:val="28"/>
          <w:szCs w:val="28"/>
        </w:rPr>
        <w:t>.</w:t>
      </w:r>
      <w:r w:rsidR="001E2E68" w:rsidRPr="0004301E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</w:p>
    <w:p w14:paraId="1BF3BF4B" w14:textId="67531460" w:rsidR="004B111A" w:rsidRDefault="004B111A" w:rsidP="00AB16A2">
      <w:pPr>
        <w:pStyle w:val="Default"/>
        <w:jc w:val="both"/>
        <w:rPr>
          <w:rFonts w:ascii="Times New Roman" w:hAnsi="Times New Roman"/>
          <w:color w:val="auto"/>
          <w:sz w:val="28"/>
          <w:szCs w:val="28"/>
        </w:rPr>
      </w:pPr>
    </w:p>
    <w:p w14:paraId="7941897A" w14:textId="77CA7368" w:rsidR="002610C9" w:rsidRPr="0004301E" w:rsidRDefault="002610C9" w:rsidP="0004301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04301E">
        <w:rPr>
          <w:rFonts w:ascii="Times New Roman" w:hAnsi="Times New Roman" w:cs="Times New Roman"/>
          <w:b/>
          <w:bCs/>
          <w:sz w:val="28"/>
          <w:szCs w:val="28"/>
        </w:rPr>
        <w:t>Field</w:t>
      </w:r>
      <w:r w:rsidR="00EF2CF9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Pr="0004301E">
        <w:rPr>
          <w:rFonts w:ascii="Times New Roman" w:hAnsi="Times New Roman" w:cs="Times New Roman"/>
          <w:b/>
          <w:bCs/>
          <w:sz w:val="28"/>
          <w:szCs w:val="28"/>
        </w:rPr>
        <w:t xml:space="preserve"> of study </w:t>
      </w:r>
    </w:p>
    <w:p w14:paraId="755A5C9A" w14:textId="77777777" w:rsidR="002610C9" w:rsidRDefault="002610C9" w:rsidP="001E2E68">
      <w:pPr>
        <w:pStyle w:val="Default"/>
        <w:rPr>
          <w:rFonts w:ascii="Times New Roman" w:hAnsi="Times New Roman"/>
          <w:color w:val="auto"/>
          <w:sz w:val="28"/>
          <w:szCs w:val="28"/>
        </w:rPr>
      </w:pPr>
    </w:p>
    <w:p w14:paraId="70FE6840" w14:textId="4A8FFA08" w:rsidR="004B111A" w:rsidRPr="00C1635F" w:rsidRDefault="00D93B70" w:rsidP="001E2E68">
      <w:pPr>
        <w:pStyle w:val="Default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>The candidate MUST be ready to undertake a research in the following areas</w:t>
      </w:r>
      <w:r w:rsidR="000F69FA">
        <w:rPr>
          <w:rFonts w:ascii="Times New Roman" w:hAnsi="Times New Roman"/>
          <w:color w:val="auto"/>
          <w:sz w:val="28"/>
          <w:szCs w:val="28"/>
        </w:rPr>
        <w:t>:</w:t>
      </w:r>
    </w:p>
    <w:p w14:paraId="6AF24E71" w14:textId="77777777" w:rsidR="004B111A" w:rsidRPr="00C1635F" w:rsidRDefault="004B111A" w:rsidP="001E2E68">
      <w:pPr>
        <w:pStyle w:val="Default"/>
        <w:rPr>
          <w:rFonts w:ascii="Times New Roman" w:hAnsi="Times New Roman"/>
          <w:color w:val="auto"/>
          <w:sz w:val="28"/>
          <w:szCs w:val="28"/>
        </w:rPr>
      </w:pPr>
    </w:p>
    <w:p w14:paraId="186526EB" w14:textId="24E26460" w:rsidR="00505E4F" w:rsidRPr="00505E4F" w:rsidRDefault="00505E4F" w:rsidP="00505E4F">
      <w:pPr>
        <w:pStyle w:val="Default"/>
        <w:numPr>
          <w:ilvl w:val="0"/>
          <w:numId w:val="1"/>
        </w:numPr>
        <w:spacing w:after="30"/>
        <w:rPr>
          <w:rFonts w:ascii="Times New Roman" w:hAnsi="Times New Roman"/>
          <w:color w:val="auto"/>
          <w:sz w:val="28"/>
          <w:szCs w:val="28"/>
        </w:rPr>
      </w:pPr>
      <w:r w:rsidRPr="00505E4F">
        <w:rPr>
          <w:rFonts w:ascii="Times New Roman" w:hAnsi="Times New Roman"/>
          <w:color w:val="auto"/>
          <w:sz w:val="28"/>
          <w:szCs w:val="28"/>
        </w:rPr>
        <w:t>Artificial Intelligence</w:t>
      </w:r>
    </w:p>
    <w:p w14:paraId="7B92C009" w14:textId="14FF391E" w:rsidR="00505E4F" w:rsidRPr="00505E4F" w:rsidRDefault="00505E4F" w:rsidP="00505E4F">
      <w:pPr>
        <w:pStyle w:val="Default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r w:rsidRPr="00505E4F">
        <w:rPr>
          <w:rFonts w:ascii="Times New Roman" w:hAnsi="Times New Roman"/>
          <w:color w:val="auto"/>
          <w:sz w:val="28"/>
          <w:szCs w:val="28"/>
        </w:rPr>
        <w:t>Addit</w:t>
      </w:r>
      <w:r>
        <w:rPr>
          <w:rFonts w:ascii="Times New Roman" w:hAnsi="Times New Roman"/>
          <w:color w:val="auto"/>
          <w:sz w:val="28"/>
          <w:szCs w:val="28"/>
        </w:rPr>
        <w:t>ive Manufacturing and materials</w:t>
      </w:r>
    </w:p>
    <w:p w14:paraId="47DE2217" w14:textId="1CF45C77" w:rsidR="00505E4F" w:rsidRPr="00505E4F" w:rsidRDefault="00505E4F" w:rsidP="00505E4F">
      <w:pPr>
        <w:pStyle w:val="Default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r w:rsidRPr="00505E4F">
        <w:rPr>
          <w:rFonts w:ascii="Times New Roman" w:hAnsi="Times New Roman"/>
          <w:color w:val="auto"/>
          <w:sz w:val="28"/>
          <w:szCs w:val="28"/>
        </w:rPr>
        <w:t xml:space="preserve">Renewable Energy, Green hydrogen and </w:t>
      </w:r>
      <w:r>
        <w:rPr>
          <w:rFonts w:ascii="Times New Roman" w:hAnsi="Times New Roman"/>
          <w:color w:val="auto"/>
          <w:sz w:val="28"/>
          <w:szCs w:val="28"/>
        </w:rPr>
        <w:t>Power-to-X</w:t>
      </w:r>
    </w:p>
    <w:p w14:paraId="2FCE99E8" w14:textId="716627EE" w:rsidR="00505E4F" w:rsidRPr="00505E4F" w:rsidRDefault="00505E4F" w:rsidP="00505E4F">
      <w:pPr>
        <w:pStyle w:val="Default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Chemistry</w:t>
      </w:r>
    </w:p>
    <w:p w14:paraId="23F3330C" w14:textId="2E559E9C" w:rsidR="00505E4F" w:rsidRPr="00505E4F" w:rsidRDefault="00505E4F" w:rsidP="00505E4F">
      <w:pPr>
        <w:pStyle w:val="Default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Management</w:t>
      </w:r>
    </w:p>
    <w:p w14:paraId="3C9F0794" w14:textId="01A21F4F" w:rsidR="00505E4F" w:rsidRPr="00505E4F" w:rsidRDefault="00505E4F" w:rsidP="00A5356C">
      <w:pPr>
        <w:pStyle w:val="Default"/>
        <w:numPr>
          <w:ilvl w:val="0"/>
          <w:numId w:val="1"/>
        </w:numPr>
        <w:rPr>
          <w:rFonts w:ascii="Times New Roman" w:hAnsi="Times New Roman"/>
          <w:color w:val="auto"/>
          <w:sz w:val="28"/>
          <w:szCs w:val="28"/>
        </w:rPr>
      </w:pPr>
      <w:r w:rsidRPr="00505E4F">
        <w:rPr>
          <w:rFonts w:ascii="Times New Roman" w:hAnsi="Times New Roman"/>
          <w:color w:val="auto"/>
          <w:sz w:val="28"/>
          <w:szCs w:val="28"/>
        </w:rPr>
        <w:t>Sensors</w:t>
      </w:r>
    </w:p>
    <w:p w14:paraId="59CE7294" w14:textId="77777777" w:rsidR="007B7477" w:rsidRDefault="007B7477" w:rsidP="007B7477">
      <w:pPr>
        <w:pStyle w:val="Default"/>
        <w:rPr>
          <w:rFonts w:ascii="Times New Roman" w:hAnsi="Times New Roman"/>
          <w:color w:val="auto"/>
          <w:sz w:val="28"/>
          <w:szCs w:val="28"/>
        </w:rPr>
      </w:pPr>
    </w:p>
    <w:p w14:paraId="31E86976" w14:textId="77777777" w:rsidR="007B7477" w:rsidRPr="00C1635F" w:rsidRDefault="007B7477" w:rsidP="007B7477">
      <w:pPr>
        <w:pStyle w:val="Default"/>
        <w:rPr>
          <w:rFonts w:ascii="Times New Roman" w:hAnsi="Times New Roman"/>
          <w:color w:val="auto"/>
          <w:sz w:val="28"/>
          <w:szCs w:val="28"/>
        </w:rPr>
      </w:pPr>
    </w:p>
    <w:p w14:paraId="79F1DBAE" w14:textId="77777777" w:rsidR="00D93B70" w:rsidRPr="00C1635F" w:rsidRDefault="00D93B70" w:rsidP="001E2E68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  <w:r w:rsidRPr="00C1635F">
        <w:rPr>
          <w:rFonts w:ascii="Times New Roman" w:hAnsi="Times New Roman"/>
          <w:b/>
          <w:color w:val="auto"/>
          <w:sz w:val="28"/>
          <w:szCs w:val="28"/>
        </w:rPr>
        <w:t xml:space="preserve">Eligibility Requirement </w:t>
      </w:r>
    </w:p>
    <w:p w14:paraId="4E8596F3" w14:textId="77777777" w:rsidR="00D93B70" w:rsidRPr="00C1635F" w:rsidRDefault="00D93B70" w:rsidP="001E2E68">
      <w:pPr>
        <w:pStyle w:val="Default"/>
        <w:rPr>
          <w:rFonts w:ascii="Times New Roman" w:hAnsi="Times New Roman"/>
          <w:color w:val="auto"/>
          <w:sz w:val="28"/>
          <w:szCs w:val="28"/>
        </w:rPr>
      </w:pPr>
    </w:p>
    <w:p w14:paraId="5784AC52" w14:textId="1F2BC88B" w:rsidR="000F69FA" w:rsidRDefault="000F69FA" w:rsidP="0004301E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M</w:t>
      </w:r>
      <w:r w:rsidRPr="00C1635F">
        <w:rPr>
          <w:rFonts w:ascii="Times New Roman" w:hAnsi="Times New Roman"/>
          <w:color w:val="auto"/>
          <w:sz w:val="28"/>
          <w:szCs w:val="28"/>
        </w:rPr>
        <w:t>ust be national of the one of the African Union Member State.</w:t>
      </w:r>
    </w:p>
    <w:p w14:paraId="75FCC21D" w14:textId="603647BD" w:rsidR="00C06A57" w:rsidRPr="00C1635F" w:rsidRDefault="001E2E68" w:rsidP="0004301E">
      <w:pPr>
        <w:pStyle w:val="Default"/>
        <w:numPr>
          <w:ilvl w:val="0"/>
          <w:numId w:val="4"/>
        </w:numPr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Applicants must </w:t>
      </w:r>
      <w:r w:rsidR="00C06A57" w:rsidRPr="00C1635F">
        <w:rPr>
          <w:rFonts w:ascii="Times New Roman" w:hAnsi="Times New Roman"/>
          <w:color w:val="auto"/>
          <w:sz w:val="28"/>
          <w:szCs w:val="28"/>
        </w:rPr>
        <w:t>be less than 35years of age</w:t>
      </w:r>
      <w:r w:rsidR="000F69FA">
        <w:rPr>
          <w:rFonts w:ascii="Times New Roman" w:hAnsi="Times New Roman"/>
          <w:color w:val="auto"/>
          <w:sz w:val="28"/>
          <w:szCs w:val="28"/>
        </w:rPr>
        <w:t xml:space="preserve"> at the end date of this call; </w:t>
      </w:r>
      <w:r w:rsidR="00C06A57" w:rsidRPr="00C1635F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7CAFCA91" w14:textId="1D6B17F2" w:rsidR="003C2323" w:rsidRDefault="003C2323" w:rsidP="0004301E">
      <w:pPr>
        <w:pStyle w:val="Default"/>
        <w:numPr>
          <w:ilvl w:val="0"/>
          <w:numId w:val="4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>Must have Master’s Degree (in science or engineering</w:t>
      </w:r>
      <w:r w:rsidR="000F69FA" w:rsidRPr="00C1635F">
        <w:rPr>
          <w:rFonts w:ascii="Times New Roman" w:hAnsi="Times New Roman"/>
          <w:color w:val="auto"/>
          <w:sz w:val="28"/>
          <w:szCs w:val="28"/>
        </w:rPr>
        <w:t>), Diploma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 or Engineering Diploma or any other equivalent diploma (baccalaureate + 5);</w:t>
      </w:r>
      <w:r w:rsidR="002610C9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33D870B9" w14:textId="5C51590F" w:rsidR="000F69FA" w:rsidRDefault="000F69FA" w:rsidP="0004301E">
      <w:pPr>
        <w:pStyle w:val="Default"/>
        <w:numPr>
          <w:ilvl w:val="0"/>
          <w:numId w:val="4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The candidate must </w:t>
      </w:r>
      <w:r w:rsidR="002610C9">
        <w:rPr>
          <w:rFonts w:ascii="Times New Roman" w:hAnsi="Times New Roman"/>
          <w:color w:val="auto"/>
          <w:sz w:val="28"/>
          <w:szCs w:val="28"/>
        </w:rPr>
        <w:t>demonstrate remarkable ability and devotion along with experiences in conduct</w:t>
      </w:r>
      <w:r w:rsidR="00990EE0">
        <w:rPr>
          <w:rFonts w:ascii="Times New Roman" w:hAnsi="Times New Roman"/>
          <w:color w:val="auto"/>
          <w:sz w:val="28"/>
          <w:szCs w:val="28"/>
        </w:rPr>
        <w:t>ing</w:t>
      </w:r>
      <w:r w:rsidR="002610C9">
        <w:rPr>
          <w:rFonts w:ascii="Times New Roman" w:hAnsi="Times New Roman"/>
          <w:color w:val="auto"/>
          <w:sz w:val="28"/>
          <w:szCs w:val="28"/>
        </w:rPr>
        <w:t xml:space="preserve"> research in the selected field of study.   </w:t>
      </w:r>
    </w:p>
    <w:p w14:paraId="76984F43" w14:textId="77777777" w:rsidR="002610C9" w:rsidRDefault="002610C9" w:rsidP="0004301E">
      <w:pPr>
        <w:pStyle w:val="Default"/>
        <w:spacing w:after="30"/>
        <w:ind w:left="720"/>
        <w:rPr>
          <w:rFonts w:ascii="Times New Roman" w:hAnsi="Times New Roman"/>
          <w:color w:val="auto"/>
          <w:sz w:val="28"/>
          <w:szCs w:val="28"/>
        </w:rPr>
      </w:pPr>
    </w:p>
    <w:p w14:paraId="59920570" w14:textId="77777777" w:rsidR="00B666B3" w:rsidRDefault="00B666B3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Application Forms </w:t>
      </w:r>
    </w:p>
    <w:p w14:paraId="3A9AAD6F" w14:textId="77777777" w:rsidR="00B666B3" w:rsidRDefault="00B666B3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506567C4" w14:textId="304184C4" w:rsidR="00B666B3" w:rsidRDefault="00B666B3" w:rsidP="0004301E">
      <w:pPr>
        <w:pStyle w:val="Default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04301E">
        <w:rPr>
          <w:rFonts w:ascii="Times New Roman" w:hAnsi="Times New Roman"/>
          <w:bCs/>
          <w:color w:val="auto"/>
          <w:sz w:val="28"/>
          <w:szCs w:val="28"/>
        </w:rPr>
        <w:t xml:space="preserve">The application form annexed to this call should be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completed and </w:t>
      </w:r>
      <w:r w:rsidRPr="0004301E">
        <w:rPr>
          <w:rFonts w:ascii="Times New Roman" w:hAnsi="Times New Roman"/>
          <w:bCs/>
          <w:color w:val="auto"/>
          <w:sz w:val="28"/>
          <w:szCs w:val="28"/>
        </w:rPr>
        <w:t xml:space="preserve">submitted before the deadline of the call.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The following also to be attached to the application form: </w:t>
      </w:r>
    </w:p>
    <w:p w14:paraId="5364FCFC" w14:textId="644A209E" w:rsidR="00B666B3" w:rsidRDefault="00B666B3" w:rsidP="002610C9">
      <w:pPr>
        <w:pStyle w:val="Default"/>
        <w:rPr>
          <w:rFonts w:ascii="Times New Roman" w:hAnsi="Times New Roman"/>
          <w:bCs/>
          <w:color w:val="auto"/>
          <w:sz w:val="28"/>
          <w:szCs w:val="28"/>
        </w:rPr>
      </w:pPr>
    </w:p>
    <w:p w14:paraId="3E4BBD66" w14:textId="3082632D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an 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updated CV; </w:t>
      </w:r>
    </w:p>
    <w:p w14:paraId="7AADBACF" w14:textId="7777777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A certified copy of the baccalaureate; </w:t>
      </w:r>
    </w:p>
    <w:p w14:paraId="75E47F59" w14:textId="7777777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lastRenderedPageBreak/>
        <w:t xml:space="preserve">A certified copy of the master's diploma or the engineering diploma or any other equivalent diploma (Bac + 5); </w:t>
      </w:r>
    </w:p>
    <w:p w14:paraId="59F665C1" w14:textId="7777777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 A copy certified transcript(s) of all university-level coursework completed corresponding to the diploma or masters; </w:t>
      </w:r>
    </w:p>
    <w:p w14:paraId="5CAA70A8" w14:textId="7777777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A copy of the Master (or equivalent) thesis or dissertation; </w:t>
      </w:r>
    </w:p>
    <w:p w14:paraId="11B0CB2E" w14:textId="7777777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>A certified copy of the international passport.</w:t>
      </w:r>
    </w:p>
    <w:p w14:paraId="466F57A3" w14:textId="0D33B8E7" w:rsidR="00B666B3" w:rsidRPr="00C1635F" w:rsidRDefault="00B666B3" w:rsidP="0004301E">
      <w:pPr>
        <w:pStyle w:val="Default"/>
        <w:numPr>
          <w:ilvl w:val="0"/>
          <w:numId w:val="2"/>
        </w:numPr>
        <w:spacing w:after="30"/>
        <w:jc w:val="both"/>
        <w:rPr>
          <w:rFonts w:ascii="Times New Roman" w:hAnsi="Times New Roman"/>
          <w:color w:val="auto"/>
          <w:sz w:val="28"/>
          <w:szCs w:val="28"/>
        </w:rPr>
      </w:pPr>
      <w:r w:rsidRPr="00C1635F">
        <w:rPr>
          <w:rFonts w:ascii="Times New Roman" w:hAnsi="Times New Roman"/>
          <w:color w:val="auto"/>
          <w:sz w:val="28"/>
          <w:szCs w:val="28"/>
        </w:rPr>
        <w:t xml:space="preserve">2 </w:t>
      </w:r>
      <w:r>
        <w:rPr>
          <w:rFonts w:ascii="Times New Roman" w:hAnsi="Times New Roman"/>
          <w:color w:val="auto"/>
          <w:sz w:val="28"/>
          <w:szCs w:val="28"/>
        </w:rPr>
        <w:t>personal passport size</w:t>
      </w:r>
      <w:r w:rsidRPr="00C1635F">
        <w:rPr>
          <w:rFonts w:ascii="Times New Roman" w:hAnsi="Times New Roman"/>
          <w:color w:val="auto"/>
          <w:sz w:val="28"/>
          <w:szCs w:val="28"/>
        </w:rPr>
        <w:t xml:space="preserve"> photographs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0AD23BC5" w14:textId="77777777" w:rsidR="00B666B3" w:rsidRPr="0004301E" w:rsidRDefault="00B666B3" w:rsidP="002610C9">
      <w:pPr>
        <w:pStyle w:val="Default"/>
        <w:rPr>
          <w:rFonts w:ascii="Times New Roman" w:hAnsi="Times New Roman"/>
          <w:bCs/>
          <w:color w:val="auto"/>
          <w:sz w:val="28"/>
          <w:szCs w:val="28"/>
        </w:rPr>
      </w:pPr>
    </w:p>
    <w:p w14:paraId="173B80DD" w14:textId="0E90D0E6" w:rsidR="00B666B3" w:rsidRDefault="00B666B3" w:rsidP="002610C9">
      <w:pPr>
        <w:pStyle w:val="Default"/>
        <w:rPr>
          <w:rFonts w:ascii="Times New Roman" w:hAnsi="Times New Roman"/>
          <w:sz w:val="28"/>
          <w:szCs w:val="28"/>
        </w:rPr>
      </w:pPr>
      <w:r w:rsidRPr="0004301E">
        <w:rPr>
          <w:rFonts w:ascii="Times New Roman" w:hAnsi="Times New Roman"/>
          <w:bCs/>
          <w:color w:val="auto"/>
          <w:sz w:val="28"/>
          <w:szCs w:val="28"/>
        </w:rPr>
        <w:t xml:space="preserve">All application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and supporting documents </w:t>
      </w:r>
      <w:r w:rsidRPr="0004301E">
        <w:rPr>
          <w:rFonts w:ascii="Times New Roman" w:hAnsi="Times New Roman"/>
          <w:bCs/>
          <w:color w:val="auto"/>
          <w:sz w:val="28"/>
          <w:szCs w:val="28"/>
        </w:rPr>
        <w:t>should be submitted</w:t>
      </w:r>
      <w:r w:rsidR="00D93262">
        <w:rPr>
          <w:rFonts w:ascii="Times New Roman" w:hAnsi="Times New Roman"/>
          <w:bCs/>
          <w:color w:val="auto"/>
          <w:sz w:val="28"/>
          <w:szCs w:val="28"/>
        </w:rPr>
        <w:t xml:space="preserve"> to the ASRIC </w:t>
      </w:r>
      <w:r w:rsidR="00D93262" w:rsidRPr="00C1635F">
        <w:rPr>
          <w:rFonts w:ascii="Times New Roman" w:hAnsi="Times New Roman"/>
          <w:sz w:val="28"/>
          <w:szCs w:val="28"/>
        </w:rPr>
        <w:t>Secretariat electronically</w:t>
      </w:r>
      <w:r w:rsidR="00505E4F">
        <w:rPr>
          <w:rFonts w:ascii="Times New Roman" w:hAnsi="Times New Roman"/>
          <w:sz w:val="28"/>
          <w:szCs w:val="28"/>
        </w:rPr>
        <w:t xml:space="preserve"> before the C</w:t>
      </w:r>
      <w:r w:rsidR="00D93262">
        <w:rPr>
          <w:rFonts w:ascii="Times New Roman" w:hAnsi="Times New Roman"/>
          <w:sz w:val="28"/>
          <w:szCs w:val="28"/>
        </w:rPr>
        <w:t xml:space="preserve">all deadline. </w:t>
      </w:r>
    </w:p>
    <w:p w14:paraId="1FD186A1" w14:textId="77777777" w:rsidR="00D93262" w:rsidRDefault="00D93262" w:rsidP="002610C9">
      <w:pPr>
        <w:pStyle w:val="Default"/>
        <w:rPr>
          <w:rFonts w:ascii="Times New Roman" w:hAnsi="Times New Roman"/>
          <w:sz w:val="28"/>
          <w:szCs w:val="28"/>
        </w:rPr>
      </w:pPr>
    </w:p>
    <w:p w14:paraId="1058406C" w14:textId="77777777" w:rsidR="00D93262" w:rsidRPr="00C1635F" w:rsidRDefault="00D93262" w:rsidP="00D93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35F">
        <w:rPr>
          <w:rFonts w:ascii="Times New Roman" w:hAnsi="Times New Roman" w:cs="Times New Roman"/>
          <w:b/>
          <w:sz w:val="28"/>
          <w:szCs w:val="28"/>
        </w:rPr>
        <w:t>African Union Scientific, Technical and Research Commission</w:t>
      </w:r>
    </w:p>
    <w:p w14:paraId="24AC1E84" w14:textId="77777777" w:rsidR="00D93262" w:rsidRPr="00C1635F" w:rsidRDefault="00D93262" w:rsidP="00D93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35F">
        <w:rPr>
          <w:rFonts w:ascii="Times New Roman" w:hAnsi="Times New Roman" w:cs="Times New Roman"/>
          <w:b/>
          <w:sz w:val="28"/>
          <w:szCs w:val="28"/>
        </w:rPr>
        <w:t xml:space="preserve">Plot 114 </w:t>
      </w:r>
      <w:proofErr w:type="spellStart"/>
      <w:r w:rsidRPr="00C1635F">
        <w:rPr>
          <w:rFonts w:ascii="Times New Roman" w:hAnsi="Times New Roman" w:cs="Times New Roman"/>
          <w:b/>
          <w:sz w:val="28"/>
          <w:szCs w:val="28"/>
        </w:rPr>
        <w:t>Yakubu</w:t>
      </w:r>
      <w:proofErr w:type="spellEnd"/>
      <w:r w:rsidRPr="00C1635F">
        <w:rPr>
          <w:rFonts w:ascii="Times New Roman" w:hAnsi="Times New Roman" w:cs="Times New Roman"/>
          <w:b/>
          <w:sz w:val="28"/>
          <w:szCs w:val="28"/>
        </w:rPr>
        <w:t xml:space="preserve"> Gowon Crescent,</w:t>
      </w:r>
    </w:p>
    <w:p w14:paraId="7A1B7907" w14:textId="77777777" w:rsidR="00D93262" w:rsidRPr="00C1635F" w:rsidRDefault="00D93262" w:rsidP="00D93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35F">
        <w:rPr>
          <w:rFonts w:ascii="Times New Roman" w:hAnsi="Times New Roman" w:cs="Times New Roman"/>
          <w:b/>
          <w:sz w:val="28"/>
          <w:szCs w:val="28"/>
        </w:rPr>
        <w:t>Abuja, Nigeria</w:t>
      </w:r>
    </w:p>
    <w:p w14:paraId="0AFF01E6" w14:textId="403DBD10" w:rsidR="00D93262" w:rsidRPr="00C1635F" w:rsidRDefault="00D93262" w:rsidP="00D93262">
      <w:pPr>
        <w:spacing w:after="0" w:line="240" w:lineRule="auto"/>
        <w:jc w:val="center"/>
        <w:rPr>
          <w:rStyle w:val="Hyperlink"/>
          <w:rFonts w:ascii="Times New Roman" w:hAnsi="Times New Roman" w:cs="Times New Roman"/>
          <w:sz w:val="28"/>
          <w:szCs w:val="28"/>
          <w:u w:val="none"/>
        </w:rPr>
      </w:pPr>
      <w:r w:rsidRPr="00C1635F">
        <w:rPr>
          <w:rFonts w:ascii="Times New Roman" w:hAnsi="Times New Roman" w:cs="Times New Roman"/>
          <w:b/>
          <w:sz w:val="28"/>
          <w:szCs w:val="28"/>
        </w:rPr>
        <w:t xml:space="preserve">Email: </w:t>
      </w:r>
      <w:hyperlink r:id="rId7" w:history="1">
        <w:r w:rsidRPr="00C1635F">
          <w:rPr>
            <w:rStyle w:val="Hyperlink"/>
            <w:rFonts w:ascii="Times New Roman" w:hAnsi="Times New Roman" w:cs="Times New Roman"/>
            <w:sz w:val="28"/>
            <w:szCs w:val="28"/>
          </w:rPr>
          <w:t>asric.au@yahoo.com</w:t>
        </w:r>
      </w:hyperlink>
      <w:r w:rsidRPr="00C1635F">
        <w:rPr>
          <w:rStyle w:val="Hyperlink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1D02F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and cc</w:t>
      </w:r>
      <w:r w:rsidRPr="00C1635F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hyperlink r:id="rId8" w:history="1">
        <w:r w:rsidRPr="00C1635F">
          <w:rPr>
            <w:rStyle w:val="Hyperlink"/>
            <w:rFonts w:ascii="Times New Roman" w:hAnsi="Times New Roman" w:cs="Times New Roman"/>
            <w:sz w:val="28"/>
            <w:szCs w:val="28"/>
          </w:rPr>
          <w:t>austrc@africa-union.org</w:t>
        </w:r>
      </w:hyperlink>
    </w:p>
    <w:p w14:paraId="16F83403" w14:textId="77777777" w:rsidR="00D93262" w:rsidRDefault="00D93262" w:rsidP="00D93262">
      <w:pPr>
        <w:pStyle w:val="Default"/>
        <w:rPr>
          <w:rStyle w:val="Hyperlink"/>
          <w:rFonts w:ascii="Times New Roman" w:hAnsi="Times New Roman"/>
          <w:b/>
          <w:color w:val="auto"/>
          <w:sz w:val="28"/>
          <w:szCs w:val="28"/>
          <w:u w:val="none"/>
        </w:rPr>
      </w:pPr>
    </w:p>
    <w:p w14:paraId="4479D11E" w14:textId="44269392" w:rsidR="00D93262" w:rsidRDefault="00D93262" w:rsidP="0004301E">
      <w:pPr>
        <w:pStyle w:val="Default"/>
        <w:jc w:val="center"/>
        <w:rPr>
          <w:rFonts w:ascii="Times New Roman" w:hAnsi="Times New Roman"/>
          <w:sz w:val="28"/>
          <w:szCs w:val="28"/>
        </w:rPr>
      </w:pPr>
      <w:r w:rsidRPr="00C1635F">
        <w:rPr>
          <w:rStyle w:val="Hyperlink"/>
          <w:rFonts w:ascii="Times New Roman" w:hAnsi="Times New Roman"/>
          <w:b/>
          <w:color w:val="auto"/>
          <w:sz w:val="28"/>
          <w:szCs w:val="28"/>
          <w:u w:val="none"/>
        </w:rPr>
        <w:t>Telephone: +2348065891643</w:t>
      </w:r>
    </w:p>
    <w:p w14:paraId="108DBC14" w14:textId="77777777" w:rsidR="00D93262" w:rsidRPr="0004301E" w:rsidRDefault="00D93262" w:rsidP="002610C9">
      <w:pPr>
        <w:pStyle w:val="Default"/>
        <w:rPr>
          <w:rFonts w:ascii="Times New Roman" w:hAnsi="Times New Roman"/>
          <w:bCs/>
          <w:color w:val="auto"/>
          <w:sz w:val="28"/>
          <w:szCs w:val="28"/>
        </w:rPr>
      </w:pPr>
    </w:p>
    <w:p w14:paraId="593605B3" w14:textId="77777777" w:rsidR="00B666B3" w:rsidRDefault="00B666B3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3AC3BB09" w14:textId="5CDE5A2B" w:rsidR="002610C9" w:rsidRDefault="002610C9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  <w:r w:rsidRPr="0004301E">
        <w:rPr>
          <w:rFonts w:ascii="Times New Roman" w:hAnsi="Times New Roman"/>
          <w:b/>
          <w:color w:val="auto"/>
          <w:sz w:val="28"/>
          <w:szCs w:val="28"/>
        </w:rPr>
        <w:t xml:space="preserve">Deadline for Application </w:t>
      </w:r>
    </w:p>
    <w:p w14:paraId="3B67EAD4" w14:textId="21292AA9" w:rsidR="002610C9" w:rsidRDefault="002610C9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435667BE" w14:textId="7DA69F8B" w:rsidR="002610C9" w:rsidRPr="0004301E" w:rsidRDefault="00B666B3" w:rsidP="00990EE0">
      <w:pPr>
        <w:pStyle w:val="Default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 xml:space="preserve">The call will be ended by the </w:t>
      </w:r>
      <w:bookmarkStart w:id="0" w:name="_GoBack"/>
      <w:r w:rsidR="000B4123" w:rsidRPr="00AA71A9">
        <w:rPr>
          <w:rFonts w:ascii="Times New Roman" w:hAnsi="Times New Roman"/>
          <w:b/>
          <w:bCs/>
          <w:color w:val="auto"/>
          <w:sz w:val="28"/>
          <w:szCs w:val="28"/>
        </w:rPr>
        <w:t>15</w:t>
      </w:r>
      <w:r w:rsidR="00D90D4F" w:rsidRPr="00AA71A9">
        <w:rPr>
          <w:rFonts w:ascii="Times New Roman" w:hAnsi="Times New Roman"/>
          <w:b/>
          <w:bCs/>
          <w:color w:val="auto"/>
          <w:sz w:val="28"/>
          <w:szCs w:val="28"/>
          <w:vertAlign w:val="superscript"/>
        </w:rPr>
        <w:t>th</w:t>
      </w:r>
      <w:r w:rsidR="00D90D4F" w:rsidRPr="00AA71A9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="007B7477" w:rsidRPr="00AA71A9">
        <w:rPr>
          <w:rFonts w:ascii="Times New Roman" w:hAnsi="Times New Roman"/>
          <w:b/>
          <w:bCs/>
          <w:color w:val="auto"/>
          <w:sz w:val="28"/>
          <w:szCs w:val="28"/>
        </w:rPr>
        <w:t>of</w:t>
      </w:r>
      <w:r w:rsidR="007B7477" w:rsidRPr="00EF2CF9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bookmarkEnd w:id="0"/>
      <w:r w:rsidR="007B7477" w:rsidRPr="00EF2CF9">
        <w:rPr>
          <w:rFonts w:ascii="Times New Roman" w:hAnsi="Times New Roman"/>
          <w:b/>
          <w:bCs/>
          <w:color w:val="auto"/>
          <w:sz w:val="28"/>
          <w:szCs w:val="28"/>
        </w:rPr>
        <w:t>Ju</w:t>
      </w:r>
      <w:r w:rsidR="00AA71A9">
        <w:rPr>
          <w:rFonts w:ascii="Times New Roman" w:hAnsi="Times New Roman"/>
          <w:b/>
          <w:bCs/>
          <w:color w:val="auto"/>
          <w:sz w:val="28"/>
          <w:szCs w:val="28"/>
        </w:rPr>
        <w:t>ly</w:t>
      </w:r>
      <w:r w:rsidR="007B7477" w:rsidRPr="00EF2CF9">
        <w:rPr>
          <w:rFonts w:ascii="Times New Roman" w:hAnsi="Times New Roman"/>
          <w:b/>
          <w:bCs/>
          <w:color w:val="auto"/>
          <w:sz w:val="28"/>
          <w:szCs w:val="28"/>
        </w:rPr>
        <w:t>, 202</w:t>
      </w:r>
      <w:r w:rsidR="001D02F5">
        <w:rPr>
          <w:rFonts w:ascii="Times New Roman" w:hAnsi="Times New Roman"/>
          <w:b/>
          <w:bCs/>
          <w:color w:val="auto"/>
          <w:sz w:val="28"/>
          <w:szCs w:val="28"/>
        </w:rPr>
        <w:t>2</w:t>
      </w:r>
      <w:r w:rsidR="007B7477" w:rsidRPr="00EF2CF9">
        <w:rPr>
          <w:rFonts w:ascii="Times New Roman" w:hAnsi="Times New Roman"/>
          <w:b/>
          <w:bCs/>
          <w:color w:val="auto"/>
          <w:sz w:val="28"/>
          <w:szCs w:val="28"/>
        </w:rPr>
        <w:t xml:space="preserve"> by </w:t>
      </w:r>
      <w:r w:rsidRPr="00EF2CF9">
        <w:rPr>
          <w:rFonts w:ascii="Times New Roman" w:hAnsi="Times New Roman"/>
          <w:b/>
          <w:bCs/>
          <w:color w:val="auto"/>
          <w:sz w:val="28"/>
          <w:szCs w:val="28"/>
        </w:rPr>
        <w:t>17</w:t>
      </w:r>
      <w:r w:rsidRPr="00EF2CF9">
        <w:rPr>
          <w:rFonts w:ascii="Times New Roman" w:hAnsi="Times New Roman"/>
          <w:b/>
          <w:bCs/>
          <w:color w:val="auto"/>
          <w:sz w:val="28"/>
          <w:szCs w:val="28"/>
          <w:vertAlign w:val="superscript"/>
        </w:rPr>
        <w:t>th</w:t>
      </w:r>
      <w:r w:rsidRPr="00EF2CF9">
        <w:rPr>
          <w:rFonts w:ascii="Times New Roman" w:hAnsi="Times New Roman"/>
          <w:b/>
          <w:bCs/>
          <w:color w:val="auto"/>
          <w:sz w:val="28"/>
          <w:szCs w:val="28"/>
        </w:rPr>
        <w:t xml:space="preserve"> hour Rabat Local time</w:t>
      </w:r>
      <w:r w:rsidR="007B7477">
        <w:rPr>
          <w:rFonts w:ascii="Times New Roman" w:hAnsi="Times New Roman"/>
          <w:bCs/>
          <w:color w:val="auto"/>
          <w:sz w:val="28"/>
          <w:szCs w:val="28"/>
        </w:rPr>
        <w:t>;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a</w:t>
      </w:r>
      <w:r w:rsidR="002610C9" w:rsidRPr="0004301E">
        <w:rPr>
          <w:rFonts w:ascii="Times New Roman" w:hAnsi="Times New Roman"/>
          <w:bCs/>
          <w:color w:val="auto"/>
          <w:sz w:val="28"/>
          <w:szCs w:val="28"/>
        </w:rPr>
        <w:t xml:space="preserve">ny application </w:t>
      </w:r>
      <w:r w:rsidR="002610C9" w:rsidRPr="00D93262">
        <w:rPr>
          <w:rFonts w:ascii="Times New Roman" w:hAnsi="Times New Roman"/>
          <w:bCs/>
          <w:color w:val="auto"/>
          <w:sz w:val="28"/>
          <w:szCs w:val="28"/>
        </w:rPr>
        <w:t>received</w:t>
      </w:r>
      <w:r w:rsidR="002610C9" w:rsidRPr="0004301E">
        <w:rPr>
          <w:rFonts w:ascii="Times New Roman" w:hAnsi="Times New Roman"/>
          <w:bCs/>
          <w:color w:val="auto"/>
          <w:sz w:val="28"/>
          <w:szCs w:val="28"/>
        </w:rPr>
        <w:t xml:space="preserve"> after the </w:t>
      </w:r>
      <w:r w:rsidR="002610C9" w:rsidRPr="00D93262">
        <w:rPr>
          <w:rFonts w:ascii="Times New Roman" w:hAnsi="Times New Roman"/>
          <w:bCs/>
          <w:color w:val="auto"/>
          <w:sz w:val="28"/>
          <w:szCs w:val="28"/>
        </w:rPr>
        <w:t>deadline</w:t>
      </w:r>
      <w:r w:rsidR="002610C9" w:rsidRPr="0004301E">
        <w:rPr>
          <w:rFonts w:ascii="Times New Roman" w:hAnsi="Times New Roman"/>
          <w:bCs/>
          <w:color w:val="auto"/>
          <w:sz w:val="28"/>
          <w:szCs w:val="28"/>
        </w:rPr>
        <w:t xml:space="preserve"> will be </w:t>
      </w:r>
      <w:r w:rsidR="00990EE0">
        <w:rPr>
          <w:rFonts w:ascii="Times New Roman" w:hAnsi="Times New Roman"/>
          <w:bCs/>
          <w:color w:val="auto"/>
          <w:sz w:val="28"/>
          <w:szCs w:val="28"/>
        </w:rPr>
        <w:t>rejected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. </w:t>
      </w:r>
      <w:r w:rsidR="002610C9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610C9" w:rsidRPr="0004301E">
        <w:rPr>
          <w:rFonts w:ascii="Times New Roman" w:hAnsi="Times New Roman"/>
          <w:bCs/>
          <w:color w:val="auto"/>
          <w:sz w:val="28"/>
          <w:szCs w:val="28"/>
        </w:rPr>
        <w:t xml:space="preserve">  </w:t>
      </w:r>
    </w:p>
    <w:p w14:paraId="08A36C1A" w14:textId="0076D261" w:rsidR="002610C9" w:rsidRDefault="002610C9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4D3928C7" w14:textId="47FCD41A" w:rsidR="002610C9" w:rsidRDefault="002610C9" w:rsidP="00D93262">
      <w:pPr>
        <w:pStyle w:val="Default"/>
        <w:jc w:val="center"/>
        <w:rPr>
          <w:rStyle w:val="Hyperlink"/>
          <w:rFonts w:ascii="Times New Roman" w:hAnsi="Times New Roman"/>
          <w:b/>
          <w:color w:val="auto"/>
          <w:sz w:val="28"/>
          <w:szCs w:val="28"/>
          <w:u w:val="none"/>
        </w:rPr>
      </w:pPr>
    </w:p>
    <w:p w14:paraId="745FFA93" w14:textId="6C920966" w:rsidR="00D93262" w:rsidRDefault="004601F4" w:rsidP="004601F4">
      <w:pPr>
        <w:pStyle w:val="Default"/>
        <w:jc w:val="center"/>
        <w:rPr>
          <w:rFonts w:ascii="Times New Roman" w:hAnsi="Times New Roman"/>
          <w:b/>
          <w:sz w:val="28"/>
          <w:szCs w:val="28"/>
          <w:lang w:val="en-GB" w:eastAsia="en-ZW"/>
        </w:rPr>
      </w:pPr>
      <w:r w:rsidRPr="004601F4">
        <w:rPr>
          <w:rFonts w:ascii="Times New Roman" w:hAnsi="Times New Roman"/>
          <w:b/>
          <w:color w:val="auto"/>
          <w:sz w:val="28"/>
          <w:szCs w:val="28"/>
        </w:rPr>
        <w:t xml:space="preserve">The ASRIC and </w:t>
      </w:r>
      <w:r w:rsidRPr="0004301E">
        <w:rPr>
          <w:rFonts w:ascii="Times New Roman" w:hAnsi="Times New Roman"/>
          <w:b/>
          <w:sz w:val="28"/>
          <w:szCs w:val="28"/>
          <w:lang w:val="en-GB" w:eastAsia="en-ZW"/>
        </w:rPr>
        <w:t>UEMF Management team</w:t>
      </w:r>
    </w:p>
    <w:p w14:paraId="4D9B0455" w14:textId="77777777" w:rsidR="004601F4" w:rsidRPr="004601F4" w:rsidRDefault="004601F4" w:rsidP="0004301E">
      <w:pPr>
        <w:pStyle w:val="Default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04222798" w14:textId="22B1BA42" w:rsidR="00D93262" w:rsidRDefault="00D93262" w:rsidP="0004301E">
      <w:pPr>
        <w:pStyle w:val="Default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Wish you the best of luck</w:t>
      </w:r>
    </w:p>
    <w:p w14:paraId="7EA4C9F0" w14:textId="07E978DF" w:rsidR="002610C9" w:rsidRDefault="002610C9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22CECA7F" w14:textId="61EED76A" w:rsidR="004601F4" w:rsidRDefault="004601F4" w:rsidP="002610C9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4F7038D6" w14:textId="01E10160" w:rsidR="002610C9" w:rsidRDefault="002610C9" w:rsidP="004601F4">
      <w:pPr>
        <w:pStyle w:val="Default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14:paraId="156E1C89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3C497CE6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6A49682E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1D2EAABE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2259026F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p w14:paraId="4BBF13C5" w14:textId="77777777" w:rsidR="00C143F3" w:rsidRDefault="00C143F3" w:rsidP="00C143F3">
      <w:pPr>
        <w:pStyle w:val="Default"/>
        <w:rPr>
          <w:rFonts w:ascii="Times New Roman" w:hAnsi="Times New Roman"/>
          <w:b/>
          <w:color w:val="auto"/>
          <w:sz w:val="28"/>
          <w:szCs w:val="28"/>
        </w:rPr>
      </w:pPr>
    </w:p>
    <w:sectPr w:rsidR="00C143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E7A25B" w16cid:durableId="2236B2AB"/>
  <w16cid:commentId w16cid:paraId="7A195D12" w16cid:durableId="2236B29F"/>
  <w16cid:commentId w16cid:paraId="6B589E43" w16cid:durableId="2236B2A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ExtraBold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530D2"/>
    <w:multiLevelType w:val="hybridMultilevel"/>
    <w:tmpl w:val="22CC72F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E3DEE"/>
    <w:multiLevelType w:val="hybridMultilevel"/>
    <w:tmpl w:val="29B0B6C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73073"/>
    <w:multiLevelType w:val="hybridMultilevel"/>
    <w:tmpl w:val="CA247E8C"/>
    <w:lvl w:ilvl="0" w:tplc="F96095A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535B"/>
    <w:multiLevelType w:val="hybridMultilevel"/>
    <w:tmpl w:val="FDBA5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590B1B"/>
    <w:multiLevelType w:val="hybridMultilevel"/>
    <w:tmpl w:val="22CC72F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E5567C"/>
    <w:multiLevelType w:val="multilevel"/>
    <w:tmpl w:val="17A43AF2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>
    <w:nsid w:val="790221B3"/>
    <w:multiLevelType w:val="hybridMultilevel"/>
    <w:tmpl w:val="22CC72FC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401"/>
    <w:rsid w:val="0003650C"/>
    <w:rsid w:val="0004301E"/>
    <w:rsid w:val="00096624"/>
    <w:rsid w:val="000A3649"/>
    <w:rsid w:val="000B4123"/>
    <w:rsid w:val="000D3299"/>
    <w:rsid w:val="000F69FA"/>
    <w:rsid w:val="00100109"/>
    <w:rsid w:val="001145AD"/>
    <w:rsid w:val="00134314"/>
    <w:rsid w:val="0014575A"/>
    <w:rsid w:val="0015574D"/>
    <w:rsid w:val="001875C9"/>
    <w:rsid w:val="001D02F5"/>
    <w:rsid w:val="001E2E68"/>
    <w:rsid w:val="00221AEE"/>
    <w:rsid w:val="002366F3"/>
    <w:rsid w:val="0024106F"/>
    <w:rsid w:val="002610C9"/>
    <w:rsid w:val="0028499B"/>
    <w:rsid w:val="00286E17"/>
    <w:rsid w:val="002D5EC9"/>
    <w:rsid w:val="0030341C"/>
    <w:rsid w:val="00364A1D"/>
    <w:rsid w:val="003C2323"/>
    <w:rsid w:val="003F5EEE"/>
    <w:rsid w:val="00417707"/>
    <w:rsid w:val="004601F4"/>
    <w:rsid w:val="0047359D"/>
    <w:rsid w:val="00481713"/>
    <w:rsid w:val="004B111A"/>
    <w:rsid w:val="00505E4F"/>
    <w:rsid w:val="00517401"/>
    <w:rsid w:val="005549A3"/>
    <w:rsid w:val="005662CD"/>
    <w:rsid w:val="00580AD6"/>
    <w:rsid w:val="005A6C2F"/>
    <w:rsid w:val="005B13C7"/>
    <w:rsid w:val="005F1409"/>
    <w:rsid w:val="005F424E"/>
    <w:rsid w:val="00620AF9"/>
    <w:rsid w:val="00640DC9"/>
    <w:rsid w:val="00647236"/>
    <w:rsid w:val="00665470"/>
    <w:rsid w:val="00674751"/>
    <w:rsid w:val="006900E6"/>
    <w:rsid w:val="006E316C"/>
    <w:rsid w:val="00787F0F"/>
    <w:rsid w:val="007B7477"/>
    <w:rsid w:val="007D1C4D"/>
    <w:rsid w:val="0083225D"/>
    <w:rsid w:val="00835B71"/>
    <w:rsid w:val="00876B18"/>
    <w:rsid w:val="0089156E"/>
    <w:rsid w:val="00891B85"/>
    <w:rsid w:val="008D6186"/>
    <w:rsid w:val="008E0E8A"/>
    <w:rsid w:val="0092272F"/>
    <w:rsid w:val="00947646"/>
    <w:rsid w:val="00977D01"/>
    <w:rsid w:val="00990EE0"/>
    <w:rsid w:val="009A25E1"/>
    <w:rsid w:val="009D5DFF"/>
    <w:rsid w:val="00A5355D"/>
    <w:rsid w:val="00A62912"/>
    <w:rsid w:val="00A63FEE"/>
    <w:rsid w:val="00AA71A9"/>
    <w:rsid w:val="00AB16A2"/>
    <w:rsid w:val="00AE61D2"/>
    <w:rsid w:val="00B36799"/>
    <w:rsid w:val="00B666B3"/>
    <w:rsid w:val="00B72C11"/>
    <w:rsid w:val="00BD7FD8"/>
    <w:rsid w:val="00C06A57"/>
    <w:rsid w:val="00C12540"/>
    <w:rsid w:val="00C143F3"/>
    <w:rsid w:val="00C1635F"/>
    <w:rsid w:val="00C42361"/>
    <w:rsid w:val="00C83F49"/>
    <w:rsid w:val="00CF52C4"/>
    <w:rsid w:val="00D16BE3"/>
    <w:rsid w:val="00D7129E"/>
    <w:rsid w:val="00D90D4F"/>
    <w:rsid w:val="00D93262"/>
    <w:rsid w:val="00D93B70"/>
    <w:rsid w:val="00DA1207"/>
    <w:rsid w:val="00DB48C8"/>
    <w:rsid w:val="00DD6215"/>
    <w:rsid w:val="00E00724"/>
    <w:rsid w:val="00E11A12"/>
    <w:rsid w:val="00E3196B"/>
    <w:rsid w:val="00E332B6"/>
    <w:rsid w:val="00E66571"/>
    <w:rsid w:val="00E96CA8"/>
    <w:rsid w:val="00EF2CF9"/>
    <w:rsid w:val="00EF3183"/>
    <w:rsid w:val="00EF3A09"/>
    <w:rsid w:val="00EF5554"/>
    <w:rsid w:val="00F41C2D"/>
    <w:rsid w:val="00F752C1"/>
    <w:rsid w:val="00FA057E"/>
    <w:rsid w:val="00FB260D"/>
    <w:rsid w:val="00FF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DB7E8"/>
  <w15:docId w15:val="{F950108F-90AA-4594-8E1C-6EFC4C2C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401"/>
    <w:pPr>
      <w:spacing w:after="160" w:line="259" w:lineRule="auto"/>
    </w:pPr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2E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6C2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ZW" w:eastAsia="en-ZW"/>
    </w:rPr>
  </w:style>
  <w:style w:type="character" w:customStyle="1" w:styleId="NoSpacingChar">
    <w:name w:val="No Spacing Char"/>
    <w:link w:val="NoSpacing"/>
    <w:uiPriority w:val="1"/>
    <w:rsid w:val="005A6C2F"/>
    <w:rPr>
      <w:rFonts w:ascii="Calibri" w:eastAsia="Times New Roman" w:hAnsi="Calibri" w:cs="Times New Roman"/>
      <w:sz w:val="20"/>
      <w:szCs w:val="20"/>
      <w:lang w:val="en-ZW" w:eastAsia="en-ZW"/>
    </w:rPr>
  </w:style>
  <w:style w:type="paragraph" w:customStyle="1" w:styleId="Default">
    <w:name w:val="Default"/>
    <w:rsid w:val="00FF4957"/>
    <w:pPr>
      <w:widowControl w:val="0"/>
      <w:autoSpaceDE w:val="0"/>
      <w:autoSpaceDN w:val="0"/>
      <w:adjustRightInd w:val="0"/>
      <w:spacing w:after="0" w:line="240" w:lineRule="auto"/>
    </w:pPr>
    <w:rPr>
      <w:rFonts w:ascii="Goudy ExtraBold" w:eastAsia="Times New Roman" w:hAnsi="Goudy ExtraBold" w:cs="Times New Roman"/>
      <w:color w:val="000000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E2E6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fr-FR"/>
    </w:rPr>
  </w:style>
  <w:style w:type="paragraph" w:customStyle="1" w:styleId="TableContents">
    <w:name w:val="Table Contents"/>
    <w:basedOn w:val="Normal"/>
    <w:rsid w:val="00674751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val="fr-FR" w:eastAsia="zh-CN" w:bidi="hi-IN"/>
    </w:rPr>
  </w:style>
  <w:style w:type="character" w:styleId="Hyperlink">
    <w:name w:val="Hyperlink"/>
    <w:basedOn w:val="DefaultParagraphFont"/>
    <w:uiPriority w:val="99"/>
    <w:unhideWhenUsed/>
    <w:rsid w:val="00C1635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FD8"/>
    <w:rPr>
      <w:rFonts w:ascii="Segoe UI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22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21AE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932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32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326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2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262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D93262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59"/>
    <w:rsid w:val="00DB48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5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strc@africa-union.org" TargetMode="Externa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mailto:asric.a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780</Words>
  <Characters>4449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KYARI-AU-STRC</dc:creator>
  <cp:lastModifiedBy>AFRICAN UNION</cp:lastModifiedBy>
  <cp:revision>32</cp:revision>
  <cp:lastPrinted>2020-04-07T06:24:00Z</cp:lastPrinted>
  <dcterms:created xsi:type="dcterms:W3CDTF">2020-04-08T14:23:00Z</dcterms:created>
  <dcterms:modified xsi:type="dcterms:W3CDTF">2022-06-30T13:37:00Z</dcterms:modified>
</cp:coreProperties>
</file>